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E2" w:rsidRPr="005144E2" w:rsidRDefault="005144E2" w:rsidP="005144E2">
      <w:pPr>
        <w:spacing w:after="0" w:line="360" w:lineRule="auto"/>
        <w:ind w:firstLine="720"/>
        <w:jc w:val="center"/>
        <w:rPr>
          <w:rFonts w:ascii="Times New Roman" w:hAnsi="Times New Roman" w:cs="Times New Roman"/>
          <w:b/>
          <w:sz w:val="28"/>
          <w:szCs w:val="28"/>
        </w:rPr>
      </w:pPr>
      <w:r w:rsidRPr="005144E2">
        <w:rPr>
          <w:rFonts w:ascii="Times New Roman" w:hAnsi="Times New Roman" w:cs="Times New Roman"/>
          <w:b/>
          <w:sz w:val="28"/>
          <w:szCs w:val="28"/>
        </w:rPr>
        <w:t>Legal status of business entities engaged in economic activities in medical practice in the field of healthcare</w:t>
      </w:r>
    </w:p>
    <w:p w:rsidR="005144E2" w:rsidRDefault="005144E2" w:rsidP="000E0D92">
      <w:pPr>
        <w:spacing w:after="0" w:line="360" w:lineRule="auto"/>
        <w:ind w:firstLine="567"/>
        <w:jc w:val="both"/>
        <w:rPr>
          <w:rFonts w:ascii="Times New Roman" w:hAnsi="Times New Roman" w:cs="Times New Roman"/>
          <w:sz w:val="28"/>
          <w:szCs w:val="28"/>
          <w:lang w:val="uk-UA"/>
        </w:rPr>
      </w:pPr>
    </w:p>
    <w:p w:rsidR="005144E2" w:rsidRPr="00CB7604" w:rsidRDefault="005144E2" w:rsidP="005144E2">
      <w:pPr>
        <w:spacing w:after="0" w:line="360" w:lineRule="auto"/>
        <w:ind w:firstLine="567"/>
        <w:jc w:val="right"/>
        <w:rPr>
          <w:rFonts w:ascii="Times New Roman" w:hAnsi="Times New Roman" w:cs="Times New Roman"/>
          <w:b/>
          <w:i/>
          <w:sz w:val="28"/>
          <w:szCs w:val="28"/>
        </w:rPr>
      </w:pPr>
      <w:r w:rsidRPr="00CB7604">
        <w:rPr>
          <w:rFonts w:ascii="Times New Roman" w:hAnsi="Times New Roman" w:cs="Times New Roman"/>
          <w:b/>
          <w:i/>
          <w:sz w:val="28"/>
          <w:szCs w:val="28"/>
        </w:rPr>
        <w:t>N. Harasymchuk</w:t>
      </w:r>
    </w:p>
    <w:p w:rsidR="005144E2" w:rsidRPr="00CB7604" w:rsidRDefault="005144E2" w:rsidP="005144E2">
      <w:pPr>
        <w:spacing w:after="0" w:line="360" w:lineRule="auto"/>
        <w:ind w:firstLine="567"/>
        <w:jc w:val="right"/>
        <w:rPr>
          <w:rFonts w:ascii="Times New Roman" w:hAnsi="Times New Roman" w:cs="Times New Roman"/>
          <w:i/>
          <w:sz w:val="28"/>
          <w:szCs w:val="28"/>
        </w:rPr>
      </w:pPr>
      <w:r w:rsidRPr="00CB7604">
        <w:rPr>
          <w:rFonts w:ascii="Times New Roman" w:hAnsi="Times New Roman" w:cs="Times New Roman"/>
          <w:i/>
          <w:sz w:val="28"/>
          <w:szCs w:val="28"/>
        </w:rPr>
        <w:t>student, Department of Civil Law and Procedure</w:t>
      </w:r>
    </w:p>
    <w:p w:rsidR="005144E2" w:rsidRPr="00CB7604" w:rsidRDefault="005144E2" w:rsidP="005144E2">
      <w:pPr>
        <w:spacing w:after="0" w:line="360" w:lineRule="auto"/>
        <w:ind w:firstLine="567"/>
        <w:jc w:val="right"/>
        <w:rPr>
          <w:rFonts w:ascii="Times New Roman" w:hAnsi="Times New Roman" w:cs="Times New Roman"/>
          <w:i/>
          <w:sz w:val="28"/>
          <w:szCs w:val="28"/>
        </w:rPr>
      </w:pPr>
      <w:r w:rsidRPr="00CB7604">
        <w:rPr>
          <w:rFonts w:ascii="Times New Roman" w:hAnsi="Times New Roman" w:cs="Times New Roman"/>
          <w:i/>
          <w:sz w:val="28"/>
          <w:szCs w:val="28"/>
        </w:rPr>
        <w:t>Ivan Franko National University of Lviv</w:t>
      </w:r>
    </w:p>
    <w:p w:rsidR="005144E2" w:rsidRDefault="005144E2" w:rsidP="005144E2">
      <w:pPr>
        <w:spacing w:after="0" w:line="360" w:lineRule="auto"/>
        <w:ind w:firstLine="567"/>
        <w:jc w:val="right"/>
        <w:rPr>
          <w:rFonts w:ascii="Times New Roman" w:hAnsi="Times New Roman" w:cs="Times New Roman"/>
          <w:sz w:val="28"/>
          <w:szCs w:val="28"/>
          <w:lang w:val="uk-UA"/>
        </w:rPr>
      </w:pPr>
    </w:p>
    <w:p w:rsidR="00EF6746" w:rsidRDefault="00EF6746" w:rsidP="0063484C">
      <w:pPr>
        <w:spacing w:after="0" w:line="360" w:lineRule="auto"/>
        <w:ind w:firstLine="567"/>
        <w:jc w:val="both"/>
        <w:rPr>
          <w:rFonts w:ascii="Times New Roman" w:hAnsi="Times New Roman" w:cs="Times New Roman"/>
          <w:sz w:val="28"/>
          <w:szCs w:val="28"/>
          <w:lang w:val="uk-UA"/>
        </w:rPr>
      </w:pPr>
      <w:r w:rsidRPr="00EF6746">
        <w:rPr>
          <w:rFonts w:ascii="Times New Roman" w:hAnsi="Times New Roman" w:cs="Times New Roman"/>
          <w:sz w:val="28"/>
          <w:szCs w:val="28"/>
          <w:lang w:val="uk-UA"/>
        </w:rPr>
        <w:t>Given the European vector of our country development and the gradual approximation of domestic legislation to the European Union</w:t>
      </w:r>
      <w:r>
        <w:rPr>
          <w:rFonts w:ascii="Times New Roman" w:hAnsi="Times New Roman" w:cs="Times New Roman"/>
          <w:sz w:val="28"/>
          <w:szCs w:val="28"/>
        </w:rPr>
        <w:t>’s law</w:t>
      </w:r>
      <w:r w:rsidRPr="00EF6746">
        <w:rPr>
          <w:rFonts w:ascii="Times New Roman" w:hAnsi="Times New Roman" w:cs="Times New Roman"/>
          <w:sz w:val="28"/>
          <w:szCs w:val="28"/>
          <w:lang w:val="uk-UA"/>
        </w:rPr>
        <w:t xml:space="preserve">, the </w:t>
      </w:r>
      <w:r>
        <w:rPr>
          <w:rFonts w:ascii="Times New Roman" w:hAnsi="Times New Roman" w:cs="Times New Roman"/>
          <w:sz w:val="28"/>
          <w:szCs w:val="28"/>
        </w:rPr>
        <w:t xml:space="preserve">necessity for the </w:t>
      </w:r>
      <w:r w:rsidRPr="00EF6746">
        <w:rPr>
          <w:rFonts w:ascii="Times New Roman" w:hAnsi="Times New Roman" w:cs="Times New Roman"/>
          <w:sz w:val="28"/>
          <w:szCs w:val="28"/>
          <w:lang w:val="uk-UA"/>
        </w:rPr>
        <w:t>reform</w:t>
      </w:r>
      <w:r>
        <w:rPr>
          <w:rFonts w:ascii="Times New Roman" w:hAnsi="Times New Roman" w:cs="Times New Roman"/>
          <w:sz w:val="28"/>
          <w:szCs w:val="28"/>
        </w:rPr>
        <w:t>s</w:t>
      </w:r>
      <w:r w:rsidRPr="00EF6746">
        <w:rPr>
          <w:rFonts w:ascii="Times New Roman" w:hAnsi="Times New Roman" w:cs="Times New Roman"/>
          <w:sz w:val="28"/>
          <w:szCs w:val="28"/>
          <w:lang w:val="uk-UA"/>
        </w:rPr>
        <w:t xml:space="preserve"> </w:t>
      </w:r>
      <w:r>
        <w:rPr>
          <w:rFonts w:ascii="Times New Roman" w:hAnsi="Times New Roman" w:cs="Times New Roman"/>
          <w:sz w:val="28"/>
          <w:szCs w:val="28"/>
        </w:rPr>
        <w:t>in</w:t>
      </w:r>
      <w:r w:rsidRPr="00EF6746">
        <w:rPr>
          <w:rFonts w:ascii="Times New Roman" w:hAnsi="Times New Roman" w:cs="Times New Roman"/>
          <w:sz w:val="28"/>
          <w:szCs w:val="28"/>
          <w:lang w:val="uk-UA"/>
        </w:rPr>
        <w:t xml:space="preserve"> Ukraine </w:t>
      </w:r>
      <w:r>
        <w:rPr>
          <w:rFonts w:ascii="Times New Roman" w:hAnsi="Times New Roman" w:cs="Times New Roman"/>
          <w:sz w:val="28"/>
          <w:szCs w:val="28"/>
        </w:rPr>
        <w:t>had become</w:t>
      </w:r>
      <w:r w:rsidRPr="00EF6746">
        <w:rPr>
          <w:rFonts w:ascii="Times New Roman" w:hAnsi="Times New Roman" w:cs="Times New Roman"/>
          <w:sz w:val="28"/>
          <w:szCs w:val="28"/>
          <w:lang w:val="uk-UA"/>
        </w:rPr>
        <w:t>, of course, a topical issue facing the domestic legislator</w:t>
      </w:r>
      <w:r w:rsidR="000020EF">
        <w:rPr>
          <w:rFonts w:ascii="Times New Roman" w:hAnsi="Times New Roman" w:cs="Times New Roman"/>
          <w:sz w:val="28"/>
          <w:szCs w:val="28"/>
        </w:rPr>
        <w:t>. T</w:t>
      </w:r>
      <w:r w:rsidRPr="00EF6746">
        <w:rPr>
          <w:rFonts w:ascii="Times New Roman" w:hAnsi="Times New Roman" w:cs="Times New Roman"/>
          <w:sz w:val="28"/>
          <w:szCs w:val="28"/>
          <w:lang w:val="uk-UA"/>
        </w:rPr>
        <w:t xml:space="preserve">he obsolete legal regulation inherited since the Soviet era, and social demands of the population, </w:t>
      </w:r>
      <w:r w:rsidR="000020EF">
        <w:rPr>
          <w:rFonts w:ascii="Times New Roman" w:hAnsi="Times New Roman" w:cs="Times New Roman"/>
          <w:sz w:val="28"/>
          <w:szCs w:val="28"/>
        </w:rPr>
        <w:t xml:space="preserve">make </w:t>
      </w:r>
      <w:r>
        <w:rPr>
          <w:rFonts w:ascii="Times New Roman" w:hAnsi="Times New Roman" w:cs="Times New Roman"/>
          <w:sz w:val="28"/>
          <w:szCs w:val="28"/>
          <w:lang w:val="uk-UA"/>
        </w:rPr>
        <w:t>the restructuring of the health</w:t>
      </w:r>
      <w:r w:rsidRPr="00EF6746">
        <w:rPr>
          <w:rFonts w:ascii="Times New Roman" w:hAnsi="Times New Roman" w:cs="Times New Roman"/>
          <w:sz w:val="28"/>
          <w:szCs w:val="28"/>
          <w:lang w:val="uk-UA"/>
        </w:rPr>
        <w:t xml:space="preserve">care system </w:t>
      </w:r>
      <w:r w:rsidR="000020EF">
        <w:rPr>
          <w:rFonts w:ascii="Times New Roman" w:hAnsi="Times New Roman" w:cs="Times New Roman"/>
          <w:sz w:val="28"/>
          <w:szCs w:val="28"/>
        </w:rPr>
        <w:t>one of</w:t>
      </w:r>
      <w:r w:rsidRPr="00EF6746">
        <w:rPr>
          <w:rFonts w:ascii="Times New Roman" w:hAnsi="Times New Roman" w:cs="Times New Roman"/>
          <w:sz w:val="28"/>
          <w:szCs w:val="28"/>
          <w:lang w:val="uk-UA"/>
        </w:rPr>
        <w:t xml:space="preserve"> the most demanded among the</w:t>
      </w:r>
      <w:r w:rsidR="000020EF">
        <w:rPr>
          <w:rFonts w:ascii="Times New Roman" w:hAnsi="Times New Roman" w:cs="Times New Roman"/>
          <w:sz w:val="28"/>
          <w:szCs w:val="28"/>
        </w:rPr>
        <w:t xml:space="preserve"> said</w:t>
      </w:r>
      <w:r w:rsidRPr="00EF6746">
        <w:rPr>
          <w:rFonts w:ascii="Times New Roman" w:hAnsi="Times New Roman" w:cs="Times New Roman"/>
          <w:sz w:val="28"/>
          <w:szCs w:val="28"/>
          <w:lang w:val="uk-UA"/>
        </w:rPr>
        <w:t xml:space="preserve"> reforms. An important issue is who exactly carries out</w:t>
      </w:r>
      <w:r w:rsidR="000020EF">
        <w:rPr>
          <w:rFonts w:ascii="Times New Roman" w:hAnsi="Times New Roman" w:cs="Times New Roman"/>
          <w:sz w:val="28"/>
          <w:szCs w:val="28"/>
          <w:lang w:val="uk-UA"/>
        </w:rPr>
        <w:t xml:space="preserve"> medical practice in the health</w:t>
      </w:r>
      <w:r w:rsidRPr="00EF6746">
        <w:rPr>
          <w:rFonts w:ascii="Times New Roman" w:hAnsi="Times New Roman" w:cs="Times New Roman"/>
          <w:sz w:val="28"/>
          <w:szCs w:val="28"/>
          <w:lang w:val="uk-UA"/>
        </w:rPr>
        <w:t xml:space="preserve">care sector, the legal status of these </w:t>
      </w:r>
      <w:r w:rsidR="000020EF">
        <w:rPr>
          <w:rFonts w:ascii="Times New Roman" w:hAnsi="Times New Roman" w:cs="Times New Roman"/>
          <w:sz w:val="28"/>
          <w:szCs w:val="28"/>
        </w:rPr>
        <w:t>actors</w:t>
      </w:r>
      <w:r w:rsidRPr="00EF6746">
        <w:rPr>
          <w:rFonts w:ascii="Times New Roman" w:hAnsi="Times New Roman" w:cs="Times New Roman"/>
          <w:sz w:val="28"/>
          <w:szCs w:val="28"/>
          <w:lang w:val="uk-UA"/>
        </w:rPr>
        <w:t xml:space="preserve"> and the quality of the health services provided by them. Changes to Ukrainian legislation led to the need to review existing doctrinal studies and to analyze the latest trends in the issue of the legal status of a business entity in medical practice in the health sector.</w:t>
      </w:r>
    </w:p>
    <w:p w:rsidR="00EF6746" w:rsidRDefault="000020EF" w:rsidP="0063484C">
      <w:pPr>
        <w:spacing w:after="0" w:line="360" w:lineRule="auto"/>
        <w:ind w:firstLine="567"/>
        <w:jc w:val="both"/>
        <w:rPr>
          <w:rFonts w:ascii="Times New Roman" w:hAnsi="Times New Roman" w:cs="Times New Roman"/>
          <w:sz w:val="28"/>
          <w:szCs w:val="28"/>
          <w:lang w:val="uk-UA"/>
        </w:rPr>
      </w:pPr>
      <w:r w:rsidRPr="000020EF">
        <w:rPr>
          <w:rFonts w:ascii="Times New Roman" w:hAnsi="Times New Roman" w:cs="Times New Roman"/>
          <w:sz w:val="28"/>
          <w:szCs w:val="28"/>
          <w:lang w:val="uk-UA"/>
        </w:rPr>
        <w:t xml:space="preserve">The procedure for acquiring the status of a business entity that carries out economic activities in medical practice in the field of health care can be divided into </w:t>
      </w:r>
      <w:r>
        <w:rPr>
          <w:rFonts w:ascii="Times New Roman" w:hAnsi="Times New Roman" w:cs="Times New Roman"/>
          <w:sz w:val="28"/>
          <w:szCs w:val="28"/>
        </w:rPr>
        <w:t xml:space="preserve">two types: </w:t>
      </w:r>
      <w:r w:rsidRPr="000020EF">
        <w:rPr>
          <w:rFonts w:ascii="Times New Roman" w:hAnsi="Times New Roman" w:cs="Times New Roman"/>
          <w:sz w:val="28"/>
          <w:szCs w:val="28"/>
          <w:lang w:val="uk-UA"/>
        </w:rPr>
        <w:t>such that it is acquired under general and special conditions.</w:t>
      </w:r>
    </w:p>
    <w:p w:rsidR="00B14CC6" w:rsidRPr="000E0D92" w:rsidRDefault="000020EF" w:rsidP="0063484C">
      <w:pPr>
        <w:spacing w:after="0" w:line="360" w:lineRule="auto"/>
        <w:ind w:firstLine="567"/>
        <w:jc w:val="both"/>
        <w:rPr>
          <w:rFonts w:ascii="Times New Roman" w:hAnsi="Times New Roman" w:cs="Times New Roman"/>
          <w:sz w:val="28"/>
          <w:szCs w:val="28"/>
          <w:lang w:val="uk-UA"/>
        </w:rPr>
      </w:pPr>
      <w:r w:rsidRPr="000020EF">
        <w:rPr>
          <w:rFonts w:ascii="Times New Roman" w:hAnsi="Times New Roman" w:cs="Times New Roman"/>
          <w:sz w:val="28"/>
          <w:szCs w:val="28"/>
          <w:lang w:val="uk-UA"/>
        </w:rPr>
        <w:t xml:space="preserve">Medical practice is a kind of economic activity that is subject to licensing. </w:t>
      </w:r>
      <w:r>
        <w:rPr>
          <w:rFonts w:ascii="Times New Roman" w:hAnsi="Times New Roman" w:cs="Times New Roman"/>
          <w:sz w:val="28"/>
          <w:szCs w:val="28"/>
        </w:rPr>
        <w:t>It means that</w:t>
      </w:r>
      <w:r w:rsidRPr="000020EF">
        <w:rPr>
          <w:rFonts w:ascii="Times New Roman" w:hAnsi="Times New Roman" w:cs="Times New Roman"/>
          <w:sz w:val="28"/>
          <w:szCs w:val="28"/>
          <w:lang w:val="uk-UA"/>
        </w:rPr>
        <w:t xml:space="preserve"> the </w:t>
      </w:r>
      <w:r>
        <w:rPr>
          <w:rFonts w:ascii="Times New Roman" w:hAnsi="Times New Roman" w:cs="Times New Roman"/>
          <w:sz w:val="28"/>
          <w:szCs w:val="28"/>
        </w:rPr>
        <w:t>individual or legal entity, willing to obtain a license,</w:t>
      </w:r>
      <w:r w:rsidRPr="000020EF">
        <w:rPr>
          <w:rFonts w:ascii="Times New Roman" w:hAnsi="Times New Roman" w:cs="Times New Roman"/>
          <w:sz w:val="28"/>
          <w:szCs w:val="28"/>
          <w:lang w:val="uk-UA"/>
        </w:rPr>
        <w:t xml:space="preserve"> </w:t>
      </w:r>
      <w:r>
        <w:rPr>
          <w:rFonts w:ascii="Times New Roman" w:hAnsi="Times New Roman" w:cs="Times New Roman"/>
          <w:sz w:val="28"/>
          <w:szCs w:val="28"/>
        </w:rPr>
        <w:t>shall</w:t>
      </w:r>
      <w:r w:rsidRPr="000020EF">
        <w:rPr>
          <w:rFonts w:ascii="Times New Roman" w:hAnsi="Times New Roman" w:cs="Times New Roman"/>
          <w:sz w:val="28"/>
          <w:szCs w:val="28"/>
          <w:lang w:val="uk-UA"/>
        </w:rPr>
        <w:t xml:space="preserve"> comply with the licensing conditions in accordance with the specifics of the type of </w:t>
      </w:r>
      <w:r>
        <w:rPr>
          <w:rFonts w:ascii="Times New Roman" w:hAnsi="Times New Roman" w:cs="Times New Roman"/>
          <w:sz w:val="28"/>
          <w:szCs w:val="28"/>
        </w:rPr>
        <w:t xml:space="preserve">conducted </w:t>
      </w:r>
      <w:r w:rsidRPr="000020EF">
        <w:rPr>
          <w:rFonts w:ascii="Times New Roman" w:hAnsi="Times New Roman" w:cs="Times New Roman"/>
          <w:sz w:val="28"/>
          <w:szCs w:val="28"/>
          <w:lang w:val="uk-UA"/>
        </w:rPr>
        <w:t xml:space="preserve">economic activity for obtaining it. </w:t>
      </w:r>
      <w:r>
        <w:rPr>
          <w:rFonts w:ascii="Times New Roman" w:hAnsi="Times New Roman" w:cs="Times New Roman"/>
          <w:sz w:val="28"/>
          <w:szCs w:val="28"/>
        </w:rPr>
        <w:t xml:space="preserve">The actor, willing to obtain a license in the field of medicaid, </w:t>
      </w:r>
      <w:r w:rsidRPr="000020EF">
        <w:rPr>
          <w:rFonts w:ascii="Times New Roman" w:hAnsi="Times New Roman" w:cs="Times New Roman"/>
          <w:sz w:val="28"/>
          <w:szCs w:val="28"/>
          <w:lang w:val="uk-UA"/>
        </w:rPr>
        <w:t xml:space="preserve">becomes a recognized </w:t>
      </w:r>
      <w:r w:rsidR="00FF287A" w:rsidRPr="000020EF">
        <w:rPr>
          <w:rFonts w:ascii="Times New Roman" w:hAnsi="Times New Roman" w:cs="Times New Roman"/>
          <w:sz w:val="28"/>
          <w:szCs w:val="28"/>
          <w:lang w:val="uk-UA"/>
        </w:rPr>
        <w:t xml:space="preserve">in the State </w:t>
      </w:r>
      <w:r w:rsidRPr="000020EF">
        <w:rPr>
          <w:rFonts w:ascii="Times New Roman" w:hAnsi="Times New Roman" w:cs="Times New Roman"/>
          <w:sz w:val="28"/>
          <w:szCs w:val="28"/>
          <w:lang w:val="uk-UA"/>
        </w:rPr>
        <w:t>licensee and can engage in economic activities in medical practice in the field of hea</w:t>
      </w:r>
      <w:r>
        <w:rPr>
          <w:rFonts w:ascii="Times New Roman" w:hAnsi="Times New Roman" w:cs="Times New Roman"/>
          <w:sz w:val="28"/>
          <w:szCs w:val="28"/>
          <w:lang w:val="uk-UA"/>
        </w:rPr>
        <w:t>lth</w:t>
      </w:r>
      <w:r w:rsidRPr="000020EF">
        <w:rPr>
          <w:rFonts w:ascii="Times New Roman" w:hAnsi="Times New Roman" w:cs="Times New Roman"/>
          <w:sz w:val="28"/>
          <w:szCs w:val="28"/>
          <w:lang w:val="uk-UA"/>
        </w:rPr>
        <w:t>care</w:t>
      </w:r>
      <w:r w:rsidR="00FF287A">
        <w:rPr>
          <w:rFonts w:ascii="Times New Roman" w:hAnsi="Times New Roman" w:cs="Times New Roman"/>
          <w:sz w:val="28"/>
          <w:szCs w:val="28"/>
        </w:rPr>
        <w:t>,</w:t>
      </w:r>
      <w:r w:rsidRPr="000020EF">
        <w:rPr>
          <w:rFonts w:ascii="Times New Roman" w:hAnsi="Times New Roman" w:cs="Times New Roman"/>
          <w:sz w:val="28"/>
          <w:szCs w:val="28"/>
          <w:lang w:val="uk-UA"/>
        </w:rPr>
        <w:t xml:space="preserve"> </w:t>
      </w:r>
      <w:r w:rsidR="00FF287A">
        <w:rPr>
          <w:rFonts w:ascii="Times New Roman" w:hAnsi="Times New Roman" w:cs="Times New Roman"/>
          <w:sz w:val="28"/>
          <w:szCs w:val="28"/>
          <w:lang w:val="uk-UA"/>
        </w:rPr>
        <w:t>s</w:t>
      </w:r>
      <w:r w:rsidRPr="000020EF">
        <w:rPr>
          <w:rFonts w:ascii="Times New Roman" w:hAnsi="Times New Roman" w:cs="Times New Roman"/>
          <w:sz w:val="28"/>
          <w:szCs w:val="28"/>
          <w:lang w:val="uk-UA"/>
        </w:rPr>
        <w:t xml:space="preserve">ince </w:t>
      </w:r>
      <w:r w:rsidR="00FF287A">
        <w:rPr>
          <w:rFonts w:ascii="Times New Roman" w:hAnsi="Times New Roman" w:cs="Times New Roman"/>
          <w:sz w:val="28"/>
          <w:szCs w:val="28"/>
        </w:rPr>
        <w:t>it have obtained a record in</w:t>
      </w:r>
      <w:r w:rsidRPr="000020EF">
        <w:rPr>
          <w:rFonts w:ascii="Times New Roman" w:hAnsi="Times New Roman" w:cs="Times New Roman"/>
          <w:sz w:val="28"/>
          <w:szCs w:val="28"/>
          <w:lang w:val="uk-UA"/>
        </w:rPr>
        <w:t xml:space="preserve"> the Unified State Register o</w:t>
      </w:r>
      <w:r w:rsidR="00FF287A">
        <w:rPr>
          <w:rFonts w:ascii="Times New Roman" w:hAnsi="Times New Roman" w:cs="Times New Roman"/>
          <w:sz w:val="28"/>
          <w:szCs w:val="28"/>
          <w:lang w:val="uk-UA"/>
        </w:rPr>
        <w:t>f Legal Entities, Individual Entrepreneurs</w:t>
      </w:r>
      <w:r w:rsidRPr="000020EF">
        <w:rPr>
          <w:rFonts w:ascii="Times New Roman" w:hAnsi="Times New Roman" w:cs="Times New Roman"/>
          <w:sz w:val="28"/>
          <w:szCs w:val="28"/>
          <w:lang w:val="uk-UA"/>
        </w:rPr>
        <w:t>.</w:t>
      </w:r>
    </w:p>
    <w:p w:rsidR="00FB5505" w:rsidRPr="000E0D92" w:rsidRDefault="00FF287A" w:rsidP="000E0D92">
      <w:pPr>
        <w:spacing w:after="0" w:line="360" w:lineRule="auto"/>
        <w:ind w:firstLine="567"/>
        <w:jc w:val="both"/>
        <w:rPr>
          <w:rFonts w:ascii="Times New Roman" w:hAnsi="Times New Roman" w:cs="Times New Roman"/>
          <w:sz w:val="28"/>
          <w:szCs w:val="28"/>
          <w:lang w:val="uk-UA"/>
        </w:rPr>
      </w:pPr>
      <w:r w:rsidRPr="00FF287A">
        <w:rPr>
          <w:rFonts w:ascii="Times New Roman" w:hAnsi="Times New Roman" w:cs="Times New Roman"/>
          <w:sz w:val="28"/>
          <w:szCs w:val="28"/>
          <w:lang w:val="uk-UA"/>
        </w:rPr>
        <w:t xml:space="preserve">The procedure for termination of a </w:t>
      </w:r>
      <w:r w:rsidR="00AE4001">
        <w:rPr>
          <w:rFonts w:ascii="Times New Roman" w:hAnsi="Times New Roman" w:cs="Times New Roman"/>
          <w:sz w:val="28"/>
          <w:szCs w:val="28"/>
        </w:rPr>
        <w:t>business</w:t>
      </w:r>
      <w:r w:rsidRPr="00FF287A">
        <w:rPr>
          <w:rFonts w:ascii="Times New Roman" w:hAnsi="Times New Roman" w:cs="Times New Roman"/>
          <w:sz w:val="28"/>
          <w:szCs w:val="28"/>
          <w:lang w:val="uk-UA"/>
        </w:rPr>
        <w:t xml:space="preserve"> entity and an individual entrepreneur carrying out medical practice practically does not differ from the termination of activity of any other economic entities. Such termination </w:t>
      </w:r>
      <w:r>
        <w:rPr>
          <w:rFonts w:ascii="Times New Roman" w:hAnsi="Times New Roman" w:cs="Times New Roman"/>
          <w:sz w:val="28"/>
          <w:szCs w:val="28"/>
        </w:rPr>
        <w:t>can be done</w:t>
      </w:r>
      <w:r w:rsidRPr="00FF287A">
        <w:rPr>
          <w:rFonts w:ascii="Times New Roman" w:hAnsi="Times New Roman" w:cs="Times New Roman"/>
          <w:sz w:val="28"/>
          <w:szCs w:val="28"/>
          <w:lang w:val="uk-UA"/>
        </w:rPr>
        <w:t xml:space="preserve"> </w:t>
      </w:r>
      <w:r>
        <w:rPr>
          <w:rFonts w:ascii="Times New Roman" w:hAnsi="Times New Roman" w:cs="Times New Roman"/>
          <w:sz w:val="28"/>
          <w:szCs w:val="28"/>
        </w:rPr>
        <w:t>via</w:t>
      </w:r>
      <w:r w:rsidRPr="00FF287A">
        <w:rPr>
          <w:rFonts w:ascii="Times New Roman" w:hAnsi="Times New Roman" w:cs="Times New Roman"/>
          <w:sz w:val="28"/>
          <w:szCs w:val="28"/>
          <w:lang w:val="uk-UA"/>
        </w:rPr>
        <w:t xml:space="preserve"> reorganization </w:t>
      </w:r>
      <w:r>
        <w:rPr>
          <w:rFonts w:ascii="Times New Roman" w:hAnsi="Times New Roman" w:cs="Times New Roman"/>
          <w:sz w:val="28"/>
          <w:szCs w:val="28"/>
        </w:rPr>
        <w:t>or</w:t>
      </w:r>
      <w:r w:rsidRPr="00FF287A">
        <w:rPr>
          <w:rFonts w:ascii="Times New Roman" w:hAnsi="Times New Roman" w:cs="Times New Roman"/>
          <w:sz w:val="28"/>
          <w:szCs w:val="28"/>
          <w:lang w:val="uk-UA"/>
        </w:rPr>
        <w:t xml:space="preserve"> liquidation. Moreover, the latter implies the complete cessation </w:t>
      </w:r>
      <w:r w:rsidRPr="00FF287A">
        <w:rPr>
          <w:rFonts w:ascii="Times New Roman" w:hAnsi="Times New Roman" w:cs="Times New Roman"/>
          <w:sz w:val="28"/>
          <w:szCs w:val="28"/>
          <w:lang w:val="uk-UA"/>
        </w:rPr>
        <w:lastRenderedPageBreak/>
        <w:t>of the legal entity, while the first means the tra</w:t>
      </w:r>
      <w:r>
        <w:rPr>
          <w:rFonts w:ascii="Times New Roman" w:hAnsi="Times New Roman" w:cs="Times New Roman"/>
          <w:sz w:val="28"/>
          <w:szCs w:val="28"/>
          <w:lang w:val="uk-UA"/>
        </w:rPr>
        <w:t xml:space="preserve">nsition from one organizational </w:t>
      </w:r>
      <w:r w:rsidRPr="00FF287A">
        <w:rPr>
          <w:rFonts w:ascii="Times New Roman" w:hAnsi="Times New Roman" w:cs="Times New Roman"/>
          <w:sz w:val="28"/>
          <w:szCs w:val="28"/>
          <w:lang w:val="uk-UA"/>
        </w:rPr>
        <w:t>legal form to another. At the same time, attention</w:t>
      </w:r>
      <w:r>
        <w:rPr>
          <w:rFonts w:ascii="Times New Roman" w:hAnsi="Times New Roman" w:cs="Times New Roman"/>
          <w:sz w:val="28"/>
          <w:szCs w:val="28"/>
        </w:rPr>
        <w:t xml:space="preserve"> should be drawn</w:t>
      </w:r>
      <w:r w:rsidRPr="00FF287A">
        <w:rPr>
          <w:rFonts w:ascii="Times New Roman" w:hAnsi="Times New Roman" w:cs="Times New Roman"/>
          <w:sz w:val="28"/>
          <w:szCs w:val="28"/>
          <w:lang w:val="uk-UA"/>
        </w:rPr>
        <w:t xml:space="preserve"> to the provisions of Art. 49 of the Constitution of Ukraine, which stipulates that the existing network of such institutions can not be reduced. Consequently, taking into account the important social role of these entities, the termination of their activities should be carried out with the preservation of t</w:t>
      </w:r>
      <w:r>
        <w:rPr>
          <w:rFonts w:ascii="Times New Roman" w:hAnsi="Times New Roman" w:cs="Times New Roman"/>
          <w:sz w:val="28"/>
          <w:szCs w:val="28"/>
          <w:lang w:val="uk-UA"/>
        </w:rPr>
        <w:t>he access of citizens to health</w:t>
      </w:r>
      <w:r w:rsidRPr="00FF287A">
        <w:rPr>
          <w:rFonts w:ascii="Times New Roman" w:hAnsi="Times New Roman" w:cs="Times New Roman"/>
          <w:sz w:val="28"/>
          <w:szCs w:val="28"/>
          <w:lang w:val="uk-UA"/>
        </w:rPr>
        <w:t>care</w:t>
      </w:r>
      <w:r>
        <w:rPr>
          <w:rFonts w:ascii="Times New Roman" w:hAnsi="Times New Roman" w:cs="Times New Roman"/>
          <w:sz w:val="28"/>
          <w:szCs w:val="28"/>
        </w:rPr>
        <w:t xml:space="preserve"> system</w:t>
      </w:r>
      <w:r w:rsidRPr="00FF287A">
        <w:rPr>
          <w:rFonts w:ascii="Times New Roman" w:hAnsi="Times New Roman" w:cs="Times New Roman"/>
          <w:sz w:val="28"/>
          <w:szCs w:val="28"/>
          <w:lang w:val="uk-UA"/>
        </w:rPr>
        <w:t>.</w:t>
      </w:r>
    </w:p>
    <w:p w:rsidR="00DB1BF6" w:rsidRPr="000E0D92" w:rsidRDefault="00FF287A" w:rsidP="00CB7604">
      <w:pPr>
        <w:pStyle w:val="rvps2"/>
        <w:shd w:val="clear" w:color="auto" w:fill="FFFFFF"/>
        <w:spacing w:before="0" w:beforeAutospacing="0" w:after="0" w:afterAutospacing="0" w:line="360" w:lineRule="auto"/>
        <w:ind w:firstLine="567"/>
        <w:jc w:val="both"/>
        <w:textAlignment w:val="baseline"/>
        <w:rPr>
          <w:sz w:val="28"/>
          <w:szCs w:val="28"/>
        </w:rPr>
      </w:pPr>
      <w:r w:rsidRPr="00FF287A">
        <w:rPr>
          <w:sz w:val="28"/>
          <w:szCs w:val="28"/>
        </w:rPr>
        <w:t xml:space="preserve">A separate and rather specific way of termination of economic activity in medical </w:t>
      </w:r>
      <w:r>
        <w:rPr>
          <w:sz w:val="28"/>
          <w:szCs w:val="28"/>
        </w:rPr>
        <w:t>practice in the field of health</w:t>
      </w:r>
      <w:r w:rsidRPr="00FF287A">
        <w:rPr>
          <w:sz w:val="28"/>
          <w:szCs w:val="28"/>
        </w:rPr>
        <w:t xml:space="preserve">care is the cessation of this </w:t>
      </w:r>
      <w:r>
        <w:rPr>
          <w:sz w:val="28"/>
          <w:szCs w:val="28"/>
          <w:lang w:val="en-US"/>
        </w:rPr>
        <w:t xml:space="preserve">particular kind of </w:t>
      </w:r>
      <w:r w:rsidRPr="00FF287A">
        <w:rPr>
          <w:sz w:val="28"/>
          <w:szCs w:val="28"/>
        </w:rPr>
        <w:t xml:space="preserve">activity. Such termination can take place in two ways: voluntary and compulsory. </w:t>
      </w:r>
      <w:r w:rsidR="00AE4001">
        <w:rPr>
          <w:sz w:val="28"/>
          <w:szCs w:val="28"/>
          <w:lang w:val="en-US"/>
        </w:rPr>
        <w:t>V</w:t>
      </w:r>
      <w:r w:rsidRPr="00FF287A">
        <w:rPr>
          <w:sz w:val="28"/>
          <w:szCs w:val="28"/>
        </w:rPr>
        <w:t>oluntary termination of activit</w:t>
      </w:r>
      <w:r>
        <w:rPr>
          <w:sz w:val="28"/>
          <w:szCs w:val="28"/>
          <w:lang w:val="en-US"/>
        </w:rPr>
        <w:t>y</w:t>
      </w:r>
      <w:r w:rsidRPr="00FF287A">
        <w:rPr>
          <w:sz w:val="28"/>
          <w:szCs w:val="28"/>
        </w:rPr>
        <w:t xml:space="preserve"> is conditioned by the internal convictions of the business entities and is the consequence of their respective decision. </w:t>
      </w:r>
      <w:r w:rsidR="00AE4001">
        <w:rPr>
          <w:sz w:val="28"/>
          <w:szCs w:val="28"/>
          <w:lang w:val="en-US"/>
        </w:rPr>
        <w:t>Compulsory</w:t>
      </w:r>
      <w:r w:rsidRPr="00FF287A">
        <w:rPr>
          <w:sz w:val="28"/>
          <w:szCs w:val="28"/>
        </w:rPr>
        <w:t xml:space="preserve"> cessation</w:t>
      </w:r>
      <w:r w:rsidR="00AE4001">
        <w:rPr>
          <w:sz w:val="28"/>
          <w:szCs w:val="28"/>
        </w:rPr>
        <w:t xml:space="preserve"> of economic activity in health</w:t>
      </w:r>
      <w:r w:rsidRPr="00FF287A">
        <w:rPr>
          <w:sz w:val="28"/>
          <w:szCs w:val="28"/>
        </w:rPr>
        <w:t>care practice may be available in the event of the loss of the right to carry out an appropriate type of economic activity, that is, cancellation of the corresponding license. This method has its own characteristics, based on the specifics of the scope of the licensee.</w:t>
      </w:r>
    </w:p>
    <w:p w:rsidR="0066594E" w:rsidRPr="000E0D92" w:rsidRDefault="00FF287A" w:rsidP="000E0D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The </w:t>
      </w:r>
      <w:r w:rsidRPr="00FF287A">
        <w:rPr>
          <w:rFonts w:ascii="Times New Roman" w:hAnsi="Times New Roman" w:cs="Times New Roman"/>
          <w:sz w:val="28"/>
          <w:szCs w:val="28"/>
          <w:lang w:val="uk-UA"/>
        </w:rPr>
        <w:t xml:space="preserve">rights and obligations </w:t>
      </w:r>
      <w:r>
        <w:rPr>
          <w:rFonts w:ascii="Times New Roman" w:hAnsi="Times New Roman" w:cs="Times New Roman"/>
          <w:sz w:val="28"/>
          <w:szCs w:val="28"/>
        </w:rPr>
        <w:t xml:space="preserve">of the actors in the field of economic activity </w:t>
      </w:r>
      <w:r w:rsidR="002E17E5">
        <w:rPr>
          <w:rFonts w:ascii="Times New Roman" w:hAnsi="Times New Roman" w:cs="Times New Roman"/>
          <w:sz w:val="28"/>
          <w:szCs w:val="28"/>
        </w:rPr>
        <w:t>in the field of healthcare are a</w:t>
      </w:r>
      <w:r w:rsidRPr="00FF287A">
        <w:rPr>
          <w:rFonts w:ascii="Times New Roman" w:hAnsi="Times New Roman" w:cs="Times New Roman"/>
          <w:sz w:val="28"/>
          <w:szCs w:val="28"/>
          <w:lang w:val="uk-UA"/>
        </w:rPr>
        <w:t>n important component of the</w:t>
      </w:r>
      <w:r>
        <w:rPr>
          <w:rFonts w:ascii="Times New Roman" w:hAnsi="Times New Roman" w:cs="Times New Roman"/>
          <w:sz w:val="28"/>
          <w:szCs w:val="28"/>
        </w:rPr>
        <w:t>ir</w:t>
      </w:r>
      <w:r w:rsidRPr="00FF287A">
        <w:rPr>
          <w:rFonts w:ascii="Times New Roman" w:hAnsi="Times New Roman" w:cs="Times New Roman"/>
          <w:sz w:val="28"/>
          <w:szCs w:val="28"/>
          <w:lang w:val="uk-UA"/>
        </w:rPr>
        <w:t xml:space="preserve"> legal status</w:t>
      </w:r>
      <w:r>
        <w:rPr>
          <w:rFonts w:ascii="Times New Roman" w:hAnsi="Times New Roman" w:cs="Times New Roman"/>
          <w:sz w:val="28"/>
          <w:szCs w:val="28"/>
          <w:lang w:val="uk-UA"/>
        </w:rPr>
        <w:t>, but these rights and obligations</w:t>
      </w:r>
      <w:r w:rsidRPr="00FF287A">
        <w:rPr>
          <w:rFonts w:ascii="Times New Roman" w:hAnsi="Times New Roman" w:cs="Times New Roman"/>
          <w:sz w:val="28"/>
          <w:szCs w:val="28"/>
          <w:lang w:val="uk-UA"/>
        </w:rPr>
        <w:t xml:space="preserve"> </w:t>
      </w:r>
      <w:r>
        <w:rPr>
          <w:rFonts w:ascii="Times New Roman" w:hAnsi="Times New Roman" w:cs="Times New Roman"/>
          <w:sz w:val="28"/>
          <w:szCs w:val="28"/>
        </w:rPr>
        <w:t>have</w:t>
      </w:r>
      <w:r w:rsidRPr="00FF287A">
        <w:rPr>
          <w:rFonts w:ascii="Times New Roman" w:hAnsi="Times New Roman" w:cs="Times New Roman"/>
          <w:sz w:val="28"/>
          <w:szCs w:val="28"/>
          <w:lang w:val="uk-UA"/>
        </w:rPr>
        <w:t xml:space="preserve"> not</w:t>
      </w:r>
      <w:r>
        <w:rPr>
          <w:rFonts w:ascii="Times New Roman" w:hAnsi="Times New Roman" w:cs="Times New Roman"/>
          <w:sz w:val="28"/>
          <w:szCs w:val="28"/>
        </w:rPr>
        <w:t xml:space="preserve"> been</w:t>
      </w:r>
      <w:r w:rsidRPr="00FF287A">
        <w:rPr>
          <w:rFonts w:ascii="Times New Roman" w:hAnsi="Times New Roman" w:cs="Times New Roman"/>
          <w:sz w:val="28"/>
          <w:szCs w:val="28"/>
          <w:lang w:val="uk-UA"/>
        </w:rPr>
        <w:t xml:space="preserve"> formulated in the current legislation of Ukraine</w:t>
      </w:r>
      <w:r>
        <w:rPr>
          <w:rFonts w:ascii="Times New Roman" w:hAnsi="Times New Roman" w:cs="Times New Roman"/>
          <w:sz w:val="28"/>
          <w:szCs w:val="28"/>
        </w:rPr>
        <w:t>. Such situation</w:t>
      </w:r>
      <w:r w:rsidRPr="00FF287A">
        <w:rPr>
          <w:rFonts w:ascii="Times New Roman" w:hAnsi="Times New Roman" w:cs="Times New Roman"/>
          <w:sz w:val="28"/>
          <w:szCs w:val="28"/>
          <w:lang w:val="uk-UA"/>
        </w:rPr>
        <w:t xml:space="preserve"> has a negative impact on the development of business </w:t>
      </w:r>
      <w:r>
        <w:rPr>
          <w:rFonts w:ascii="Times New Roman" w:hAnsi="Times New Roman" w:cs="Times New Roman"/>
          <w:sz w:val="28"/>
          <w:szCs w:val="28"/>
          <w:lang w:val="uk-UA"/>
        </w:rPr>
        <w:t>entities in the field of health</w:t>
      </w:r>
      <w:r w:rsidRPr="00FF287A">
        <w:rPr>
          <w:rFonts w:ascii="Times New Roman" w:hAnsi="Times New Roman" w:cs="Times New Roman"/>
          <w:sz w:val="28"/>
          <w:szCs w:val="28"/>
          <w:lang w:val="uk-UA"/>
        </w:rPr>
        <w:t xml:space="preserve">care. </w:t>
      </w:r>
      <w:r>
        <w:rPr>
          <w:rFonts w:ascii="Times New Roman" w:hAnsi="Times New Roman" w:cs="Times New Roman"/>
          <w:sz w:val="28"/>
          <w:szCs w:val="28"/>
        </w:rPr>
        <w:t>Researchers divide</w:t>
      </w:r>
      <w:r w:rsidRPr="00FF287A">
        <w:rPr>
          <w:rFonts w:ascii="Times New Roman" w:hAnsi="Times New Roman" w:cs="Times New Roman"/>
          <w:sz w:val="28"/>
          <w:szCs w:val="28"/>
          <w:lang w:val="uk-UA"/>
        </w:rPr>
        <w:t xml:space="preserve"> these rights and </w:t>
      </w:r>
      <w:r>
        <w:rPr>
          <w:rFonts w:ascii="Times New Roman" w:hAnsi="Times New Roman" w:cs="Times New Roman"/>
          <w:sz w:val="28"/>
          <w:szCs w:val="28"/>
        </w:rPr>
        <w:t>obligation</w:t>
      </w:r>
      <w:r w:rsidRPr="00FF287A">
        <w:rPr>
          <w:rFonts w:ascii="Times New Roman" w:hAnsi="Times New Roman" w:cs="Times New Roman"/>
          <w:sz w:val="28"/>
          <w:szCs w:val="28"/>
          <w:lang w:val="uk-UA"/>
        </w:rPr>
        <w:t>s</w:t>
      </w:r>
      <w:r>
        <w:rPr>
          <w:rFonts w:ascii="Times New Roman" w:hAnsi="Times New Roman" w:cs="Times New Roman"/>
          <w:sz w:val="28"/>
          <w:szCs w:val="28"/>
        </w:rPr>
        <w:t xml:space="preserve"> </w:t>
      </w:r>
      <w:r w:rsidRPr="00FF287A">
        <w:rPr>
          <w:rFonts w:ascii="Times New Roman" w:hAnsi="Times New Roman" w:cs="Times New Roman"/>
          <w:sz w:val="28"/>
          <w:szCs w:val="28"/>
          <w:lang w:val="uk-UA"/>
        </w:rPr>
        <w:t>into organ</w:t>
      </w:r>
      <w:r>
        <w:rPr>
          <w:rFonts w:ascii="Times New Roman" w:hAnsi="Times New Roman" w:cs="Times New Roman"/>
          <w:sz w:val="28"/>
          <w:szCs w:val="28"/>
          <w:lang w:val="uk-UA"/>
        </w:rPr>
        <w:t>izational, manage</w:t>
      </w:r>
      <w:r w:rsidR="002E17E5">
        <w:rPr>
          <w:rFonts w:ascii="Times New Roman" w:hAnsi="Times New Roman" w:cs="Times New Roman"/>
          <w:sz w:val="28"/>
          <w:szCs w:val="28"/>
        </w:rPr>
        <w:t>ment</w:t>
      </w:r>
      <w:r>
        <w:rPr>
          <w:rFonts w:ascii="Times New Roman" w:hAnsi="Times New Roman" w:cs="Times New Roman"/>
          <w:sz w:val="28"/>
          <w:szCs w:val="28"/>
          <w:lang w:val="uk-UA"/>
        </w:rPr>
        <w:t>, and prop</w:t>
      </w:r>
      <w:r w:rsidRPr="00FF287A">
        <w:rPr>
          <w:rFonts w:ascii="Times New Roman" w:hAnsi="Times New Roman" w:cs="Times New Roman"/>
          <w:sz w:val="28"/>
          <w:szCs w:val="28"/>
          <w:lang w:val="uk-UA"/>
        </w:rPr>
        <w:t>r</w:t>
      </w:r>
      <w:r>
        <w:rPr>
          <w:rFonts w:ascii="Times New Roman" w:hAnsi="Times New Roman" w:cs="Times New Roman"/>
          <w:sz w:val="28"/>
          <w:szCs w:val="28"/>
        </w:rPr>
        <w:t>ie</w:t>
      </w:r>
      <w:r w:rsidRPr="00FF287A">
        <w:rPr>
          <w:rFonts w:ascii="Times New Roman" w:hAnsi="Times New Roman" w:cs="Times New Roman"/>
          <w:sz w:val="28"/>
          <w:szCs w:val="28"/>
          <w:lang w:val="uk-UA"/>
        </w:rPr>
        <w:t>t</w:t>
      </w:r>
      <w:r>
        <w:rPr>
          <w:rFonts w:ascii="Times New Roman" w:hAnsi="Times New Roman" w:cs="Times New Roman"/>
          <w:sz w:val="28"/>
          <w:szCs w:val="28"/>
        </w:rPr>
        <w:t>ar</w:t>
      </w:r>
      <w:r w:rsidRPr="00FF287A">
        <w:rPr>
          <w:rFonts w:ascii="Times New Roman" w:hAnsi="Times New Roman" w:cs="Times New Roman"/>
          <w:sz w:val="28"/>
          <w:szCs w:val="28"/>
          <w:lang w:val="uk-UA"/>
        </w:rPr>
        <w:t>y.</w:t>
      </w:r>
    </w:p>
    <w:p w:rsidR="00F9046A" w:rsidRPr="000E0D92" w:rsidRDefault="00FF287A" w:rsidP="00D5188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O</w:t>
      </w:r>
      <w:r w:rsidRPr="00FF287A">
        <w:rPr>
          <w:rFonts w:ascii="Times New Roman" w:hAnsi="Times New Roman" w:cs="Times New Roman"/>
          <w:sz w:val="28"/>
          <w:szCs w:val="28"/>
          <w:lang w:val="uk-UA"/>
        </w:rPr>
        <w:t xml:space="preserve">rganizational rights and obligations are </w:t>
      </w:r>
      <w:r w:rsidR="001867D4">
        <w:rPr>
          <w:rFonts w:ascii="Times New Roman" w:hAnsi="Times New Roman" w:cs="Times New Roman"/>
          <w:sz w:val="28"/>
          <w:szCs w:val="28"/>
        </w:rPr>
        <w:t>those</w:t>
      </w:r>
      <w:r w:rsidRPr="00FF287A">
        <w:rPr>
          <w:rFonts w:ascii="Times New Roman" w:hAnsi="Times New Roman" w:cs="Times New Roman"/>
          <w:sz w:val="28"/>
          <w:szCs w:val="28"/>
          <w:lang w:val="uk-UA"/>
        </w:rPr>
        <w:t xml:space="preserve"> for organization of </w:t>
      </w:r>
      <w:r w:rsidR="001867D4" w:rsidRPr="00FF287A">
        <w:rPr>
          <w:rFonts w:ascii="Times New Roman" w:hAnsi="Times New Roman" w:cs="Times New Roman"/>
          <w:sz w:val="28"/>
          <w:szCs w:val="28"/>
          <w:lang w:val="uk-UA"/>
        </w:rPr>
        <w:t xml:space="preserve">medical care and other medical </w:t>
      </w:r>
      <w:r w:rsidR="001867D4">
        <w:rPr>
          <w:rFonts w:ascii="Times New Roman" w:hAnsi="Times New Roman" w:cs="Times New Roman"/>
          <w:sz w:val="28"/>
          <w:szCs w:val="28"/>
        </w:rPr>
        <w:t>services</w:t>
      </w:r>
      <w:r w:rsidR="001867D4" w:rsidRPr="00FF287A">
        <w:rPr>
          <w:rFonts w:ascii="Times New Roman" w:hAnsi="Times New Roman" w:cs="Times New Roman"/>
          <w:sz w:val="28"/>
          <w:szCs w:val="28"/>
          <w:lang w:val="uk-UA"/>
        </w:rPr>
        <w:t xml:space="preserve"> </w:t>
      </w:r>
      <w:r w:rsidRPr="00FF287A">
        <w:rPr>
          <w:rFonts w:ascii="Times New Roman" w:hAnsi="Times New Roman" w:cs="Times New Roman"/>
          <w:sz w:val="28"/>
          <w:szCs w:val="28"/>
          <w:lang w:val="uk-UA"/>
        </w:rPr>
        <w:t xml:space="preserve">provision </w:t>
      </w:r>
      <w:r w:rsidR="001867D4">
        <w:rPr>
          <w:rFonts w:ascii="Times New Roman" w:hAnsi="Times New Roman" w:cs="Times New Roman"/>
          <w:sz w:val="28"/>
          <w:szCs w:val="28"/>
        </w:rPr>
        <w:t>for</w:t>
      </w:r>
      <w:r w:rsidRPr="00FF287A">
        <w:rPr>
          <w:rFonts w:ascii="Times New Roman" w:hAnsi="Times New Roman" w:cs="Times New Roman"/>
          <w:sz w:val="28"/>
          <w:szCs w:val="28"/>
          <w:lang w:val="uk-UA"/>
        </w:rPr>
        <w:t xml:space="preserve"> the population, ensuring compliance with and implementation of organizational, personnel and technological requirements of the Licensing conditions for the conduct of economic activity in medical practice, which are acquired and carried out by the individual entrepreneur and on behalf of the health care institution by its management bodies and officials. They </w:t>
      </w:r>
      <w:r w:rsidR="001867D4">
        <w:rPr>
          <w:rFonts w:ascii="Times New Roman" w:hAnsi="Times New Roman" w:cs="Times New Roman"/>
          <w:sz w:val="28"/>
          <w:szCs w:val="28"/>
        </w:rPr>
        <w:t>can be</w:t>
      </w:r>
      <w:r w:rsidRPr="00FF287A">
        <w:rPr>
          <w:rFonts w:ascii="Times New Roman" w:hAnsi="Times New Roman" w:cs="Times New Roman"/>
          <w:sz w:val="28"/>
          <w:szCs w:val="28"/>
          <w:lang w:val="uk-UA"/>
        </w:rPr>
        <w:t xml:space="preserve"> divided into general (inherent to all economic entities) and special (inherent only to the subjects of medical practice).</w:t>
      </w:r>
    </w:p>
    <w:p w:rsidR="00D51883" w:rsidRPr="000E0D92" w:rsidRDefault="001867D4" w:rsidP="00D5188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M</w:t>
      </w:r>
      <w:r w:rsidRPr="001867D4">
        <w:rPr>
          <w:rFonts w:ascii="Times New Roman" w:hAnsi="Times New Roman" w:cs="Times New Roman"/>
          <w:sz w:val="28"/>
          <w:szCs w:val="28"/>
          <w:lang w:val="uk-UA"/>
        </w:rPr>
        <w:t>anage</w:t>
      </w:r>
      <w:r w:rsidR="002E17E5">
        <w:rPr>
          <w:rFonts w:ascii="Times New Roman" w:hAnsi="Times New Roman" w:cs="Times New Roman"/>
          <w:sz w:val="28"/>
          <w:szCs w:val="28"/>
        </w:rPr>
        <w:t>ment</w:t>
      </w:r>
      <w:r w:rsidRPr="001867D4">
        <w:rPr>
          <w:rFonts w:ascii="Times New Roman" w:hAnsi="Times New Roman" w:cs="Times New Roman"/>
          <w:sz w:val="28"/>
          <w:szCs w:val="28"/>
          <w:lang w:val="uk-UA"/>
        </w:rPr>
        <w:t xml:space="preserve"> rights and </w:t>
      </w:r>
      <w:r>
        <w:rPr>
          <w:rFonts w:ascii="Times New Roman" w:hAnsi="Times New Roman" w:cs="Times New Roman"/>
          <w:sz w:val="28"/>
          <w:szCs w:val="28"/>
        </w:rPr>
        <w:t>obligations</w:t>
      </w:r>
      <w:r w:rsidRPr="001867D4">
        <w:rPr>
          <w:rFonts w:ascii="Times New Roman" w:hAnsi="Times New Roman" w:cs="Times New Roman"/>
          <w:sz w:val="28"/>
          <w:szCs w:val="28"/>
          <w:lang w:val="uk-UA"/>
        </w:rPr>
        <w:t xml:space="preserve"> </w:t>
      </w:r>
      <w:r>
        <w:rPr>
          <w:rFonts w:ascii="Times New Roman" w:hAnsi="Times New Roman" w:cs="Times New Roman"/>
          <w:sz w:val="28"/>
          <w:szCs w:val="28"/>
        </w:rPr>
        <w:t>are those,</w:t>
      </w:r>
      <w:r w:rsidRPr="001867D4">
        <w:rPr>
          <w:rFonts w:ascii="Times New Roman" w:hAnsi="Times New Roman" w:cs="Times New Roman"/>
          <w:sz w:val="28"/>
          <w:szCs w:val="28"/>
          <w:lang w:val="uk-UA"/>
        </w:rPr>
        <w:t xml:space="preserve"> acquired and implemented </w:t>
      </w:r>
      <w:r>
        <w:rPr>
          <w:rFonts w:ascii="Times New Roman" w:hAnsi="Times New Roman" w:cs="Times New Roman"/>
          <w:sz w:val="28"/>
          <w:szCs w:val="28"/>
        </w:rPr>
        <w:t>during</w:t>
      </w:r>
      <w:r w:rsidRPr="001867D4">
        <w:rPr>
          <w:rFonts w:ascii="Times New Roman" w:hAnsi="Times New Roman" w:cs="Times New Roman"/>
          <w:sz w:val="28"/>
          <w:szCs w:val="28"/>
          <w:lang w:val="uk-UA"/>
        </w:rPr>
        <w:t xml:space="preserve"> the process of providing medical care and other medical </w:t>
      </w:r>
      <w:r w:rsidR="002E17E5">
        <w:rPr>
          <w:rFonts w:ascii="Times New Roman" w:hAnsi="Times New Roman" w:cs="Times New Roman"/>
          <w:sz w:val="28"/>
          <w:szCs w:val="28"/>
        </w:rPr>
        <w:t>services for</w:t>
      </w:r>
      <w:r w:rsidR="002E17E5">
        <w:rPr>
          <w:rFonts w:ascii="Times New Roman" w:hAnsi="Times New Roman" w:cs="Times New Roman"/>
          <w:sz w:val="28"/>
          <w:szCs w:val="28"/>
          <w:lang w:val="uk-UA"/>
        </w:rPr>
        <w:t xml:space="preserve"> the population </w:t>
      </w:r>
      <w:r w:rsidR="002E17E5">
        <w:rPr>
          <w:rFonts w:ascii="Times New Roman" w:hAnsi="Times New Roman" w:cs="Times New Roman"/>
          <w:sz w:val="28"/>
          <w:szCs w:val="28"/>
          <w:lang w:val="uk-UA"/>
        </w:rPr>
        <w:lastRenderedPageBreak/>
        <w:t>and</w:t>
      </w:r>
      <w:r w:rsidRPr="001867D4">
        <w:rPr>
          <w:rFonts w:ascii="Times New Roman" w:hAnsi="Times New Roman" w:cs="Times New Roman"/>
          <w:sz w:val="28"/>
          <w:szCs w:val="28"/>
          <w:lang w:val="uk-UA"/>
        </w:rPr>
        <w:t>/or taking measures conducive to the implementation of medical practice</w:t>
      </w:r>
      <w:r w:rsidR="002E17E5">
        <w:rPr>
          <w:rFonts w:ascii="Times New Roman" w:hAnsi="Times New Roman" w:cs="Times New Roman"/>
          <w:sz w:val="28"/>
          <w:szCs w:val="28"/>
        </w:rPr>
        <w:t>. They consist of</w:t>
      </w:r>
      <w:r w:rsidRPr="001867D4">
        <w:rPr>
          <w:rFonts w:ascii="Times New Roman" w:hAnsi="Times New Roman" w:cs="Times New Roman"/>
          <w:sz w:val="28"/>
          <w:szCs w:val="28"/>
          <w:lang w:val="uk-UA"/>
        </w:rPr>
        <w:t xml:space="preserve"> </w:t>
      </w:r>
      <w:r w:rsidR="002E17E5">
        <w:rPr>
          <w:rFonts w:ascii="Times New Roman" w:hAnsi="Times New Roman" w:cs="Times New Roman"/>
          <w:sz w:val="28"/>
          <w:szCs w:val="28"/>
        </w:rPr>
        <w:t>the</w:t>
      </w:r>
      <w:r w:rsidRPr="001867D4">
        <w:rPr>
          <w:rFonts w:ascii="Times New Roman" w:hAnsi="Times New Roman" w:cs="Times New Roman"/>
          <w:sz w:val="28"/>
          <w:szCs w:val="28"/>
          <w:lang w:val="uk-UA"/>
        </w:rPr>
        <w:t xml:space="preserve"> independent participation in the relevant legal relations through the implementation of management powers by the individual entrepreneur and the authorities and officials of the health care institution. Management rights and </w:t>
      </w:r>
      <w:r w:rsidR="002E17E5">
        <w:rPr>
          <w:rFonts w:ascii="Times New Roman" w:hAnsi="Times New Roman" w:cs="Times New Roman"/>
          <w:sz w:val="28"/>
          <w:szCs w:val="28"/>
        </w:rPr>
        <w:t>obligation</w:t>
      </w:r>
      <w:r w:rsidRPr="001867D4">
        <w:rPr>
          <w:rFonts w:ascii="Times New Roman" w:hAnsi="Times New Roman" w:cs="Times New Roman"/>
          <w:sz w:val="28"/>
          <w:szCs w:val="28"/>
          <w:lang w:val="uk-UA"/>
        </w:rPr>
        <w:t xml:space="preserve">s, along with organizational ones, are stipulated, among other </w:t>
      </w:r>
      <w:r w:rsidR="002E17E5">
        <w:rPr>
          <w:rFonts w:ascii="Times New Roman" w:hAnsi="Times New Roman" w:cs="Times New Roman"/>
          <w:sz w:val="28"/>
          <w:szCs w:val="28"/>
        </w:rPr>
        <w:t>issue</w:t>
      </w:r>
      <w:r w:rsidRPr="001867D4">
        <w:rPr>
          <w:rFonts w:ascii="Times New Roman" w:hAnsi="Times New Roman" w:cs="Times New Roman"/>
          <w:sz w:val="28"/>
          <w:szCs w:val="28"/>
          <w:lang w:val="uk-UA"/>
        </w:rPr>
        <w:t>s, by the need to comply with the requirements of the Licensing Conditions for economic activity in medical practice</w:t>
      </w:r>
      <w:r w:rsidR="002E17E5">
        <w:rPr>
          <w:rFonts w:ascii="Times New Roman" w:hAnsi="Times New Roman" w:cs="Times New Roman"/>
          <w:sz w:val="28"/>
          <w:szCs w:val="28"/>
        </w:rPr>
        <w:t xml:space="preserve"> conduction</w:t>
      </w:r>
      <w:r w:rsidRPr="001867D4">
        <w:rPr>
          <w:rFonts w:ascii="Times New Roman" w:hAnsi="Times New Roman" w:cs="Times New Roman"/>
          <w:sz w:val="28"/>
          <w:szCs w:val="28"/>
          <w:lang w:val="uk-UA"/>
        </w:rPr>
        <w:t>,</w:t>
      </w:r>
      <w:r w:rsidR="002E17E5">
        <w:rPr>
          <w:rFonts w:ascii="Times New Roman" w:hAnsi="Times New Roman" w:cs="Times New Roman"/>
          <w:sz w:val="28"/>
          <w:szCs w:val="28"/>
        </w:rPr>
        <w:t xml:space="preserve"> they</w:t>
      </w:r>
      <w:r w:rsidRPr="001867D4">
        <w:rPr>
          <w:rFonts w:ascii="Times New Roman" w:hAnsi="Times New Roman" w:cs="Times New Roman"/>
          <w:sz w:val="28"/>
          <w:szCs w:val="28"/>
          <w:lang w:val="uk-UA"/>
        </w:rPr>
        <w:t xml:space="preserve"> are enshrined in certain regulatory and legal acts, including local acts of business entities. On behalf of the institution of health care, certain manage</w:t>
      </w:r>
      <w:r w:rsidR="002E17E5">
        <w:rPr>
          <w:rFonts w:ascii="Times New Roman" w:hAnsi="Times New Roman" w:cs="Times New Roman"/>
          <w:sz w:val="28"/>
          <w:szCs w:val="28"/>
        </w:rPr>
        <w:t>ment</w:t>
      </w:r>
      <w:r w:rsidRPr="001867D4">
        <w:rPr>
          <w:rFonts w:ascii="Times New Roman" w:hAnsi="Times New Roman" w:cs="Times New Roman"/>
          <w:sz w:val="28"/>
          <w:szCs w:val="28"/>
          <w:lang w:val="uk-UA"/>
        </w:rPr>
        <w:t xml:space="preserve"> rights and obligations are acquired and performed by the chief </w:t>
      </w:r>
      <w:r w:rsidR="002E17E5">
        <w:rPr>
          <w:rFonts w:ascii="Times New Roman" w:hAnsi="Times New Roman" w:cs="Times New Roman"/>
          <w:sz w:val="28"/>
          <w:szCs w:val="28"/>
        </w:rPr>
        <w:t xml:space="preserve">and </w:t>
      </w:r>
      <w:r w:rsidR="002E17E5" w:rsidRPr="001867D4">
        <w:rPr>
          <w:rFonts w:ascii="Times New Roman" w:hAnsi="Times New Roman" w:cs="Times New Roman"/>
          <w:sz w:val="28"/>
          <w:szCs w:val="28"/>
          <w:lang w:val="uk-UA"/>
        </w:rPr>
        <w:t xml:space="preserve">deputy </w:t>
      </w:r>
      <w:r w:rsidR="002E17E5">
        <w:rPr>
          <w:rFonts w:ascii="Times New Roman" w:hAnsi="Times New Roman" w:cs="Times New Roman"/>
          <w:sz w:val="28"/>
          <w:szCs w:val="28"/>
          <w:lang w:val="uk-UA"/>
        </w:rPr>
        <w:t>physicians</w:t>
      </w:r>
      <w:r w:rsidRPr="001867D4">
        <w:rPr>
          <w:rFonts w:ascii="Times New Roman" w:hAnsi="Times New Roman" w:cs="Times New Roman"/>
          <w:sz w:val="28"/>
          <w:szCs w:val="28"/>
          <w:lang w:val="uk-UA"/>
        </w:rPr>
        <w:t>.</w:t>
      </w:r>
    </w:p>
    <w:p w:rsidR="00CC0F70" w:rsidRPr="000E0D92" w:rsidRDefault="004623C8" w:rsidP="00D5188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Prop</w:t>
      </w:r>
      <w:r w:rsidRPr="004623C8">
        <w:rPr>
          <w:rFonts w:ascii="Times New Roman" w:hAnsi="Times New Roman" w:cs="Times New Roman"/>
          <w:sz w:val="28"/>
          <w:szCs w:val="28"/>
          <w:lang w:val="uk-UA"/>
        </w:rPr>
        <w:t>r</w:t>
      </w:r>
      <w:r>
        <w:rPr>
          <w:rFonts w:ascii="Times New Roman" w:hAnsi="Times New Roman" w:cs="Times New Roman"/>
          <w:sz w:val="28"/>
          <w:szCs w:val="28"/>
        </w:rPr>
        <w:t>ie</w:t>
      </w:r>
      <w:r w:rsidRPr="004623C8">
        <w:rPr>
          <w:rFonts w:ascii="Times New Roman" w:hAnsi="Times New Roman" w:cs="Times New Roman"/>
          <w:sz w:val="28"/>
          <w:szCs w:val="28"/>
          <w:lang w:val="uk-UA"/>
        </w:rPr>
        <w:t>t</w:t>
      </w:r>
      <w:r>
        <w:rPr>
          <w:rFonts w:ascii="Times New Roman" w:hAnsi="Times New Roman" w:cs="Times New Roman"/>
          <w:sz w:val="28"/>
          <w:szCs w:val="28"/>
        </w:rPr>
        <w:t>ar</w:t>
      </w:r>
      <w:r w:rsidRPr="004623C8">
        <w:rPr>
          <w:rFonts w:ascii="Times New Roman" w:hAnsi="Times New Roman" w:cs="Times New Roman"/>
          <w:sz w:val="28"/>
          <w:szCs w:val="28"/>
          <w:lang w:val="uk-UA"/>
        </w:rPr>
        <w:t>y rights and obligations are related to the acquisition, posse</w:t>
      </w:r>
      <w:r>
        <w:rPr>
          <w:rFonts w:ascii="Times New Roman" w:hAnsi="Times New Roman" w:cs="Times New Roman"/>
          <w:sz w:val="28"/>
          <w:szCs w:val="28"/>
          <w:lang w:val="uk-UA"/>
        </w:rPr>
        <w:t>ssion, use and disposal of prop</w:t>
      </w:r>
      <w:r w:rsidRPr="004623C8">
        <w:rPr>
          <w:rFonts w:ascii="Times New Roman" w:hAnsi="Times New Roman" w:cs="Times New Roman"/>
          <w:sz w:val="28"/>
          <w:szCs w:val="28"/>
          <w:lang w:val="uk-UA"/>
        </w:rPr>
        <w:t>r</w:t>
      </w:r>
      <w:r>
        <w:rPr>
          <w:rFonts w:ascii="Times New Roman" w:hAnsi="Times New Roman" w:cs="Times New Roman"/>
          <w:sz w:val="28"/>
          <w:szCs w:val="28"/>
        </w:rPr>
        <w:t>ie</w:t>
      </w:r>
      <w:r w:rsidRPr="004623C8">
        <w:rPr>
          <w:rFonts w:ascii="Times New Roman" w:hAnsi="Times New Roman" w:cs="Times New Roman"/>
          <w:sz w:val="28"/>
          <w:szCs w:val="28"/>
          <w:lang w:val="uk-UA"/>
        </w:rPr>
        <w:t>t</w:t>
      </w:r>
      <w:r>
        <w:rPr>
          <w:rFonts w:ascii="Times New Roman" w:hAnsi="Times New Roman" w:cs="Times New Roman"/>
          <w:sz w:val="28"/>
          <w:szCs w:val="28"/>
        </w:rPr>
        <w:t>ar</w:t>
      </w:r>
      <w:r w:rsidRPr="004623C8">
        <w:rPr>
          <w:rFonts w:ascii="Times New Roman" w:hAnsi="Times New Roman" w:cs="Times New Roman"/>
          <w:sz w:val="28"/>
          <w:szCs w:val="28"/>
          <w:lang w:val="uk-UA"/>
        </w:rPr>
        <w:t xml:space="preserve">y medical resources for the purpose of medical assistance and other medical care providing </w:t>
      </w:r>
      <w:r>
        <w:rPr>
          <w:rFonts w:ascii="Times New Roman" w:hAnsi="Times New Roman" w:cs="Times New Roman"/>
          <w:sz w:val="28"/>
          <w:szCs w:val="28"/>
        </w:rPr>
        <w:t xml:space="preserve">for </w:t>
      </w:r>
      <w:r w:rsidRPr="004623C8">
        <w:rPr>
          <w:rFonts w:ascii="Times New Roman" w:hAnsi="Times New Roman" w:cs="Times New Roman"/>
          <w:sz w:val="28"/>
          <w:szCs w:val="28"/>
          <w:lang w:val="uk-UA"/>
        </w:rPr>
        <w:t>the population in accordance with the requirements of the current legislation, which are acquired and carried out by a</w:t>
      </w:r>
      <w:r>
        <w:rPr>
          <w:rFonts w:ascii="Times New Roman" w:hAnsi="Times New Roman" w:cs="Times New Roman"/>
          <w:sz w:val="28"/>
          <w:szCs w:val="28"/>
        </w:rPr>
        <w:t xml:space="preserve">n individual </w:t>
      </w:r>
      <w:r w:rsidRPr="004623C8">
        <w:rPr>
          <w:rFonts w:ascii="Times New Roman" w:hAnsi="Times New Roman" w:cs="Times New Roman"/>
          <w:sz w:val="28"/>
          <w:szCs w:val="28"/>
          <w:lang w:val="uk-UA"/>
        </w:rPr>
        <w:t xml:space="preserve">entrepreneur and </w:t>
      </w:r>
      <w:r>
        <w:rPr>
          <w:rFonts w:ascii="Times New Roman" w:hAnsi="Times New Roman" w:cs="Times New Roman"/>
          <w:sz w:val="28"/>
          <w:szCs w:val="28"/>
        </w:rPr>
        <w:t xml:space="preserve">by the governing bodies </w:t>
      </w:r>
      <w:r w:rsidRPr="004623C8">
        <w:rPr>
          <w:rFonts w:ascii="Times New Roman" w:hAnsi="Times New Roman" w:cs="Times New Roman"/>
          <w:sz w:val="28"/>
          <w:szCs w:val="28"/>
          <w:lang w:val="uk-UA"/>
        </w:rPr>
        <w:t>on behalf of the health care institution.</w:t>
      </w:r>
    </w:p>
    <w:p w:rsidR="00EC06DB" w:rsidRPr="000E0D92" w:rsidRDefault="004623C8" w:rsidP="000E4862">
      <w:pPr>
        <w:spacing w:after="0" w:line="360" w:lineRule="auto"/>
        <w:ind w:firstLine="567"/>
        <w:jc w:val="both"/>
        <w:rPr>
          <w:rFonts w:ascii="Times New Roman" w:hAnsi="Times New Roman" w:cs="Times New Roman"/>
          <w:sz w:val="28"/>
          <w:szCs w:val="28"/>
          <w:lang w:val="uk-UA"/>
        </w:rPr>
      </w:pPr>
      <w:r w:rsidRPr="004623C8">
        <w:rPr>
          <w:rFonts w:ascii="Times New Roman" w:hAnsi="Times New Roman" w:cs="Times New Roman"/>
          <w:sz w:val="28"/>
          <w:szCs w:val="28"/>
          <w:lang w:val="uk-UA"/>
        </w:rPr>
        <w:t>Legal liability in the field of medicine is a form of state coercive influence on persons who have committed an offense with the purpose of applying certain sanctions provided for by the current legislation. In cases where the actions or inactions of an official in the field of medicine did not lead to a violation of the law, the rights of the patient</w:t>
      </w:r>
      <w:r>
        <w:rPr>
          <w:rFonts w:ascii="Times New Roman" w:hAnsi="Times New Roman" w:cs="Times New Roman"/>
          <w:sz w:val="28"/>
          <w:szCs w:val="28"/>
        </w:rPr>
        <w:t>;</w:t>
      </w:r>
      <w:r w:rsidRPr="004623C8">
        <w:rPr>
          <w:rFonts w:ascii="Times New Roman" w:hAnsi="Times New Roman" w:cs="Times New Roman"/>
          <w:sz w:val="28"/>
          <w:szCs w:val="28"/>
          <w:lang w:val="uk-UA"/>
        </w:rPr>
        <w:t xml:space="preserve"> and did not lead to negative consequences for health or life</w:t>
      </w:r>
      <w:r>
        <w:rPr>
          <w:rFonts w:ascii="Times New Roman" w:hAnsi="Times New Roman" w:cs="Times New Roman"/>
          <w:sz w:val="28"/>
          <w:szCs w:val="28"/>
        </w:rPr>
        <w:t xml:space="preserve"> of natural person</w:t>
      </w:r>
      <w:r w:rsidRPr="004623C8">
        <w:rPr>
          <w:rFonts w:ascii="Times New Roman" w:hAnsi="Times New Roman" w:cs="Times New Roman"/>
          <w:sz w:val="28"/>
          <w:szCs w:val="28"/>
          <w:lang w:val="uk-UA"/>
        </w:rPr>
        <w:t xml:space="preserve">, no liability arises. Persons guilty of violating the health legislation </w:t>
      </w:r>
      <w:r>
        <w:rPr>
          <w:rFonts w:ascii="Times New Roman" w:hAnsi="Times New Roman" w:cs="Times New Roman"/>
          <w:sz w:val="28"/>
          <w:szCs w:val="28"/>
        </w:rPr>
        <w:t>b</w:t>
      </w:r>
      <w:r w:rsidRPr="004623C8">
        <w:rPr>
          <w:rFonts w:ascii="Times New Roman" w:hAnsi="Times New Roman" w:cs="Times New Roman"/>
          <w:sz w:val="28"/>
          <w:szCs w:val="28"/>
          <w:lang w:val="uk-UA"/>
        </w:rPr>
        <w:t xml:space="preserve">are civil, administrative or criminal liability in accordance with the law. However, </w:t>
      </w:r>
      <w:r>
        <w:rPr>
          <w:rFonts w:ascii="Times New Roman" w:hAnsi="Times New Roman" w:cs="Times New Roman"/>
          <w:sz w:val="28"/>
          <w:szCs w:val="28"/>
        </w:rPr>
        <w:t>lia</w:t>
      </w:r>
      <w:r w:rsidRPr="004623C8">
        <w:rPr>
          <w:rFonts w:ascii="Times New Roman" w:hAnsi="Times New Roman" w:cs="Times New Roman"/>
          <w:sz w:val="28"/>
          <w:szCs w:val="28"/>
          <w:lang w:val="uk-UA"/>
        </w:rPr>
        <w:t xml:space="preserve">bility does not come from the very fact of committing the offense, but in the event of negative consequences for the health or life of the patient. In the event that negative consequences have not occurred, </w:t>
      </w:r>
      <w:r>
        <w:rPr>
          <w:rFonts w:ascii="Times New Roman" w:hAnsi="Times New Roman" w:cs="Times New Roman"/>
          <w:sz w:val="28"/>
          <w:szCs w:val="28"/>
        </w:rPr>
        <w:t>lia</w:t>
      </w:r>
      <w:r w:rsidRPr="004623C8">
        <w:rPr>
          <w:rFonts w:ascii="Times New Roman" w:hAnsi="Times New Roman" w:cs="Times New Roman"/>
          <w:sz w:val="28"/>
          <w:szCs w:val="28"/>
          <w:lang w:val="uk-UA"/>
        </w:rPr>
        <w:t>bility for the defect in the provision of medical care remains in the sphere of ethics and deontology.</w:t>
      </w:r>
    </w:p>
    <w:p w:rsidR="00EC06DB" w:rsidRPr="000E0D92" w:rsidRDefault="004623C8" w:rsidP="000E0D9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In order t</w:t>
      </w:r>
      <w:r w:rsidRPr="004623C8">
        <w:rPr>
          <w:rFonts w:ascii="Times New Roman" w:hAnsi="Times New Roman" w:cs="Times New Roman"/>
          <w:sz w:val="28"/>
          <w:szCs w:val="28"/>
          <w:lang w:val="uk-UA"/>
        </w:rPr>
        <w:t>o bring medical professional to the responsibility</w:t>
      </w:r>
      <w:r>
        <w:rPr>
          <w:rFonts w:ascii="Times New Roman" w:hAnsi="Times New Roman" w:cs="Times New Roman"/>
          <w:sz w:val="28"/>
          <w:szCs w:val="28"/>
        </w:rPr>
        <w:t xml:space="preserve">, </w:t>
      </w:r>
      <w:r w:rsidRPr="004623C8">
        <w:rPr>
          <w:rFonts w:ascii="Times New Roman" w:hAnsi="Times New Roman" w:cs="Times New Roman"/>
          <w:sz w:val="28"/>
          <w:szCs w:val="28"/>
          <w:lang w:val="uk-UA"/>
        </w:rPr>
        <w:t>several conditions are required: a proven fact of the unlawful nature of actions or inactivity; presence of negative influence on patient's health; establishing a causal relationship between these facts; proving the fault of the physician.</w:t>
      </w:r>
    </w:p>
    <w:p w:rsidR="00DB70ED" w:rsidRPr="000E0D92" w:rsidRDefault="004623C8" w:rsidP="00AE4001">
      <w:pPr>
        <w:spacing w:after="0" w:line="360" w:lineRule="auto"/>
        <w:ind w:firstLine="567"/>
        <w:jc w:val="both"/>
        <w:rPr>
          <w:rFonts w:ascii="Times New Roman" w:hAnsi="Times New Roman" w:cs="Times New Roman"/>
          <w:sz w:val="28"/>
          <w:szCs w:val="28"/>
          <w:lang w:val="uk-UA"/>
        </w:rPr>
      </w:pPr>
      <w:r w:rsidRPr="004623C8">
        <w:rPr>
          <w:rFonts w:ascii="Times New Roman" w:hAnsi="Times New Roman" w:cs="Times New Roman"/>
          <w:sz w:val="28"/>
          <w:szCs w:val="28"/>
          <w:lang w:val="uk-UA"/>
        </w:rPr>
        <w:t xml:space="preserve">Thus, the subjects of economic activity on medical </w:t>
      </w:r>
      <w:r w:rsidR="00AE4001">
        <w:rPr>
          <w:rFonts w:ascii="Times New Roman" w:hAnsi="Times New Roman" w:cs="Times New Roman"/>
          <w:sz w:val="28"/>
          <w:szCs w:val="28"/>
          <w:lang w:val="uk-UA"/>
        </w:rPr>
        <w:t>practice in the field of healthcare are health</w:t>
      </w:r>
      <w:r w:rsidRPr="004623C8">
        <w:rPr>
          <w:rFonts w:ascii="Times New Roman" w:hAnsi="Times New Roman" w:cs="Times New Roman"/>
          <w:sz w:val="28"/>
          <w:szCs w:val="28"/>
          <w:lang w:val="uk-UA"/>
        </w:rPr>
        <w:t xml:space="preserve">care </w:t>
      </w:r>
      <w:r w:rsidR="00AE4001">
        <w:rPr>
          <w:rFonts w:ascii="Times New Roman" w:hAnsi="Times New Roman" w:cs="Times New Roman"/>
          <w:sz w:val="28"/>
          <w:szCs w:val="28"/>
        </w:rPr>
        <w:t>business entities</w:t>
      </w:r>
      <w:r w:rsidRPr="004623C8">
        <w:rPr>
          <w:rFonts w:ascii="Times New Roman" w:hAnsi="Times New Roman" w:cs="Times New Roman"/>
          <w:sz w:val="28"/>
          <w:szCs w:val="28"/>
          <w:lang w:val="uk-UA"/>
        </w:rPr>
        <w:t xml:space="preserve"> and </w:t>
      </w:r>
      <w:r w:rsidR="00AE4001">
        <w:rPr>
          <w:rFonts w:ascii="Times New Roman" w:hAnsi="Times New Roman" w:cs="Times New Roman"/>
          <w:sz w:val="28"/>
          <w:szCs w:val="28"/>
        </w:rPr>
        <w:t xml:space="preserve">individual </w:t>
      </w:r>
      <w:r w:rsidRPr="004623C8">
        <w:rPr>
          <w:rFonts w:ascii="Times New Roman" w:hAnsi="Times New Roman" w:cs="Times New Roman"/>
          <w:sz w:val="28"/>
          <w:szCs w:val="28"/>
          <w:lang w:val="uk-UA"/>
        </w:rPr>
        <w:t xml:space="preserve">entrepreneurs who have received the corresponding license and carry out activities in accordance with all organizational, personnel, technical requirements. </w:t>
      </w:r>
      <w:r w:rsidR="00AE4001">
        <w:rPr>
          <w:rFonts w:ascii="Times New Roman" w:hAnsi="Times New Roman" w:cs="Times New Roman"/>
          <w:sz w:val="28"/>
          <w:szCs w:val="28"/>
        </w:rPr>
        <w:t>L</w:t>
      </w:r>
      <w:r w:rsidRPr="004623C8">
        <w:rPr>
          <w:rFonts w:ascii="Times New Roman" w:hAnsi="Times New Roman" w:cs="Times New Roman"/>
          <w:sz w:val="28"/>
          <w:szCs w:val="28"/>
          <w:lang w:val="uk-UA"/>
        </w:rPr>
        <w:t>egal status of these entities is disclosed in detail through the procedure for obtaining and termination of such status, rights and obligations of the said entities and legal liability for failure to perform or imprope</w:t>
      </w:r>
      <w:r w:rsidR="00AE4001">
        <w:rPr>
          <w:rFonts w:ascii="Times New Roman" w:hAnsi="Times New Roman" w:cs="Times New Roman"/>
          <w:sz w:val="28"/>
          <w:szCs w:val="28"/>
          <w:lang w:val="uk-UA"/>
        </w:rPr>
        <w:t>r performance of the latter. Noadays,</w:t>
      </w:r>
      <w:r w:rsidRPr="004623C8">
        <w:rPr>
          <w:rFonts w:ascii="Times New Roman" w:hAnsi="Times New Roman" w:cs="Times New Roman"/>
          <w:sz w:val="28"/>
          <w:szCs w:val="28"/>
          <w:lang w:val="uk-UA"/>
        </w:rPr>
        <w:t xml:space="preserve"> there is a positive dynamics in the number of licensed medical practitioners in 2017 compared to 2016. Also, the number of </w:t>
      </w:r>
      <w:r w:rsidR="00AE4001" w:rsidRPr="004623C8">
        <w:rPr>
          <w:rFonts w:ascii="Times New Roman" w:hAnsi="Times New Roman" w:cs="Times New Roman"/>
          <w:sz w:val="28"/>
          <w:szCs w:val="28"/>
          <w:lang w:val="uk-UA"/>
        </w:rPr>
        <w:t xml:space="preserve">individual entrepreneurs </w:t>
      </w:r>
      <w:r w:rsidRPr="004623C8">
        <w:rPr>
          <w:rFonts w:ascii="Times New Roman" w:hAnsi="Times New Roman" w:cs="Times New Roman"/>
          <w:sz w:val="28"/>
          <w:szCs w:val="28"/>
          <w:lang w:val="uk-UA"/>
        </w:rPr>
        <w:t xml:space="preserve">licensees significantly exceeds the number of </w:t>
      </w:r>
      <w:r w:rsidR="00AE4001">
        <w:rPr>
          <w:rFonts w:ascii="Times New Roman" w:hAnsi="Times New Roman" w:cs="Times New Roman"/>
          <w:sz w:val="28"/>
          <w:szCs w:val="28"/>
        </w:rPr>
        <w:t>business</w:t>
      </w:r>
      <w:r w:rsidR="00AE4001" w:rsidRPr="004623C8">
        <w:rPr>
          <w:rFonts w:ascii="Times New Roman" w:hAnsi="Times New Roman" w:cs="Times New Roman"/>
          <w:sz w:val="28"/>
          <w:szCs w:val="28"/>
          <w:lang w:val="uk-UA"/>
        </w:rPr>
        <w:t xml:space="preserve"> entities </w:t>
      </w:r>
      <w:r w:rsidR="00AE4001">
        <w:rPr>
          <w:rFonts w:ascii="Times New Roman" w:hAnsi="Times New Roman" w:cs="Times New Roman"/>
          <w:sz w:val="28"/>
          <w:szCs w:val="28"/>
          <w:lang w:val="uk-UA"/>
        </w:rPr>
        <w:t>licensees</w:t>
      </w:r>
      <w:r w:rsidRPr="004623C8">
        <w:rPr>
          <w:rFonts w:ascii="Times New Roman" w:hAnsi="Times New Roman" w:cs="Times New Roman"/>
          <w:sz w:val="28"/>
          <w:szCs w:val="28"/>
          <w:lang w:val="uk-UA"/>
        </w:rPr>
        <w:t>. The inconsistency of exis</w:t>
      </w:r>
      <w:r w:rsidR="00AE4001">
        <w:rPr>
          <w:rFonts w:ascii="Times New Roman" w:hAnsi="Times New Roman" w:cs="Times New Roman"/>
          <w:sz w:val="28"/>
          <w:szCs w:val="28"/>
          <w:lang w:val="uk-UA"/>
        </w:rPr>
        <w:t>ting state and municipal health</w:t>
      </w:r>
      <w:r w:rsidRPr="004623C8">
        <w:rPr>
          <w:rFonts w:ascii="Times New Roman" w:hAnsi="Times New Roman" w:cs="Times New Roman"/>
          <w:sz w:val="28"/>
          <w:szCs w:val="28"/>
          <w:lang w:val="uk-UA"/>
        </w:rPr>
        <w:t xml:space="preserve">care institutions with current legislative requirements for licensing activities in this area is linked, among other </w:t>
      </w:r>
      <w:r w:rsidR="00AE4001">
        <w:rPr>
          <w:rFonts w:ascii="Times New Roman" w:hAnsi="Times New Roman" w:cs="Times New Roman"/>
          <w:sz w:val="28"/>
          <w:szCs w:val="28"/>
        </w:rPr>
        <w:t>issues</w:t>
      </w:r>
      <w:r w:rsidRPr="004623C8">
        <w:rPr>
          <w:rFonts w:ascii="Times New Roman" w:hAnsi="Times New Roman" w:cs="Times New Roman"/>
          <w:sz w:val="28"/>
          <w:szCs w:val="28"/>
          <w:lang w:val="uk-UA"/>
        </w:rPr>
        <w:t>, to outdated equipment and underfunding. One of the ways to achieve significant changes in t</w:t>
      </w:r>
      <w:r w:rsidR="00AE4001">
        <w:rPr>
          <w:rFonts w:ascii="Times New Roman" w:hAnsi="Times New Roman" w:cs="Times New Roman"/>
          <w:sz w:val="28"/>
          <w:szCs w:val="28"/>
          <w:lang w:val="uk-UA"/>
        </w:rPr>
        <w:t>his situation is to turn health</w:t>
      </w:r>
      <w:r w:rsidRPr="004623C8">
        <w:rPr>
          <w:rFonts w:ascii="Times New Roman" w:hAnsi="Times New Roman" w:cs="Times New Roman"/>
          <w:sz w:val="28"/>
          <w:szCs w:val="28"/>
          <w:lang w:val="uk-UA"/>
        </w:rPr>
        <w:t>care institutions from budget institutions into utility non-profit enterprises.</w:t>
      </w:r>
      <w:bookmarkStart w:id="0" w:name="_GoBack"/>
      <w:bookmarkEnd w:id="0"/>
    </w:p>
    <w:sectPr w:rsidR="00DB70ED" w:rsidRPr="000E0D92" w:rsidSect="00240526">
      <w:footerReference w:type="default" r:id="rId7"/>
      <w:pgSz w:w="11907" w:h="16840" w:code="9"/>
      <w:pgMar w:top="851" w:right="851" w:bottom="851"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94" w:rsidRDefault="00E73294" w:rsidP="00240526">
      <w:pPr>
        <w:spacing w:after="0" w:line="240" w:lineRule="auto"/>
      </w:pPr>
      <w:r>
        <w:separator/>
      </w:r>
    </w:p>
  </w:endnote>
  <w:endnote w:type="continuationSeparator" w:id="0">
    <w:p w:rsidR="00E73294" w:rsidRDefault="00E73294" w:rsidP="0024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3337970"/>
      <w:docPartObj>
        <w:docPartGallery w:val="Page Numbers (Bottom of Page)"/>
        <w:docPartUnique/>
      </w:docPartObj>
    </w:sdtPr>
    <w:sdtContent>
      <w:p w:rsidR="000D42FF" w:rsidRPr="00240526" w:rsidRDefault="00E62359">
        <w:pPr>
          <w:pStyle w:val="a7"/>
          <w:jc w:val="right"/>
          <w:rPr>
            <w:rFonts w:ascii="Times New Roman" w:hAnsi="Times New Roman" w:cs="Times New Roman"/>
            <w:sz w:val="24"/>
          </w:rPr>
        </w:pPr>
        <w:r w:rsidRPr="00240526">
          <w:rPr>
            <w:rFonts w:ascii="Times New Roman" w:hAnsi="Times New Roman" w:cs="Times New Roman"/>
            <w:sz w:val="24"/>
          </w:rPr>
          <w:fldChar w:fldCharType="begin"/>
        </w:r>
        <w:r w:rsidR="000D42FF" w:rsidRPr="00240526">
          <w:rPr>
            <w:rFonts w:ascii="Times New Roman" w:hAnsi="Times New Roman" w:cs="Times New Roman"/>
            <w:sz w:val="24"/>
          </w:rPr>
          <w:instrText>PAGE   \* MERGEFORMAT</w:instrText>
        </w:r>
        <w:r w:rsidRPr="00240526">
          <w:rPr>
            <w:rFonts w:ascii="Times New Roman" w:hAnsi="Times New Roman" w:cs="Times New Roman"/>
            <w:sz w:val="24"/>
          </w:rPr>
          <w:fldChar w:fldCharType="separate"/>
        </w:r>
        <w:r w:rsidR="009132AE" w:rsidRPr="009132AE">
          <w:rPr>
            <w:rFonts w:ascii="Times New Roman" w:hAnsi="Times New Roman" w:cs="Times New Roman"/>
            <w:noProof/>
            <w:sz w:val="24"/>
            <w:lang w:val="ru-RU"/>
          </w:rPr>
          <w:t>1</w:t>
        </w:r>
        <w:r w:rsidRPr="00240526">
          <w:rPr>
            <w:rFonts w:ascii="Times New Roman" w:hAnsi="Times New Roman" w:cs="Times New Roman"/>
            <w:sz w:val="24"/>
          </w:rPr>
          <w:fldChar w:fldCharType="end"/>
        </w:r>
      </w:p>
    </w:sdtContent>
  </w:sdt>
  <w:p w:rsidR="000D42FF" w:rsidRPr="00240526" w:rsidRDefault="000D42FF">
    <w:pPr>
      <w:pStyle w:val="a7"/>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94" w:rsidRDefault="00E73294" w:rsidP="00240526">
      <w:pPr>
        <w:spacing w:after="0" w:line="240" w:lineRule="auto"/>
      </w:pPr>
      <w:r>
        <w:separator/>
      </w:r>
    </w:p>
  </w:footnote>
  <w:footnote w:type="continuationSeparator" w:id="0">
    <w:p w:rsidR="00E73294" w:rsidRDefault="00E73294" w:rsidP="00240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4B2"/>
    <w:multiLevelType w:val="hybridMultilevel"/>
    <w:tmpl w:val="7DD007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733062"/>
    <w:multiLevelType w:val="hybridMultilevel"/>
    <w:tmpl w:val="00FC0E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BB16250"/>
    <w:multiLevelType w:val="hybridMultilevel"/>
    <w:tmpl w:val="C0A873F2"/>
    <w:lvl w:ilvl="0" w:tplc="0409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nsid w:val="71D65BF8"/>
    <w:multiLevelType w:val="hybridMultilevel"/>
    <w:tmpl w:val="05D8A1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41333"/>
    <w:rsid w:val="000020EF"/>
    <w:rsid w:val="00010456"/>
    <w:rsid w:val="00040987"/>
    <w:rsid w:val="000413E7"/>
    <w:rsid w:val="000465FB"/>
    <w:rsid w:val="00072376"/>
    <w:rsid w:val="00073B73"/>
    <w:rsid w:val="000B07C7"/>
    <w:rsid w:val="000D42FF"/>
    <w:rsid w:val="000E0D92"/>
    <w:rsid w:val="000E4862"/>
    <w:rsid w:val="0010695A"/>
    <w:rsid w:val="0012357F"/>
    <w:rsid w:val="001468C8"/>
    <w:rsid w:val="00153310"/>
    <w:rsid w:val="00166DB3"/>
    <w:rsid w:val="001867D4"/>
    <w:rsid w:val="00187AF0"/>
    <w:rsid w:val="001A08C5"/>
    <w:rsid w:val="001C2009"/>
    <w:rsid w:val="001D549C"/>
    <w:rsid w:val="001F05C7"/>
    <w:rsid w:val="00240526"/>
    <w:rsid w:val="00245727"/>
    <w:rsid w:val="00245D14"/>
    <w:rsid w:val="002840A0"/>
    <w:rsid w:val="002E17E5"/>
    <w:rsid w:val="00302CAC"/>
    <w:rsid w:val="00310922"/>
    <w:rsid w:val="00315AF7"/>
    <w:rsid w:val="00324C4A"/>
    <w:rsid w:val="00340955"/>
    <w:rsid w:val="00341333"/>
    <w:rsid w:val="00375722"/>
    <w:rsid w:val="00381519"/>
    <w:rsid w:val="003D18C6"/>
    <w:rsid w:val="003D7E65"/>
    <w:rsid w:val="0045413C"/>
    <w:rsid w:val="00455333"/>
    <w:rsid w:val="004623C8"/>
    <w:rsid w:val="00466D73"/>
    <w:rsid w:val="004C3FCF"/>
    <w:rsid w:val="004D7FE6"/>
    <w:rsid w:val="005144E2"/>
    <w:rsid w:val="00534924"/>
    <w:rsid w:val="00573778"/>
    <w:rsid w:val="005930C4"/>
    <w:rsid w:val="005A750E"/>
    <w:rsid w:val="006022BD"/>
    <w:rsid w:val="0063484C"/>
    <w:rsid w:val="00634F6F"/>
    <w:rsid w:val="006414A4"/>
    <w:rsid w:val="00656413"/>
    <w:rsid w:val="00664460"/>
    <w:rsid w:val="0066594E"/>
    <w:rsid w:val="00673854"/>
    <w:rsid w:val="006A7803"/>
    <w:rsid w:val="006E7C6B"/>
    <w:rsid w:val="00732BCA"/>
    <w:rsid w:val="00754FA8"/>
    <w:rsid w:val="00764B5C"/>
    <w:rsid w:val="007A27BA"/>
    <w:rsid w:val="007A3B09"/>
    <w:rsid w:val="007D4EA9"/>
    <w:rsid w:val="007E6A31"/>
    <w:rsid w:val="007F65C4"/>
    <w:rsid w:val="008008A4"/>
    <w:rsid w:val="008013EF"/>
    <w:rsid w:val="00805C67"/>
    <w:rsid w:val="00821987"/>
    <w:rsid w:val="00845432"/>
    <w:rsid w:val="008525CB"/>
    <w:rsid w:val="00856A28"/>
    <w:rsid w:val="00873BAD"/>
    <w:rsid w:val="008837D2"/>
    <w:rsid w:val="008859CE"/>
    <w:rsid w:val="008945FA"/>
    <w:rsid w:val="008D19B8"/>
    <w:rsid w:val="008F56AB"/>
    <w:rsid w:val="009038D0"/>
    <w:rsid w:val="009132AE"/>
    <w:rsid w:val="0094137B"/>
    <w:rsid w:val="009A1196"/>
    <w:rsid w:val="009D02C5"/>
    <w:rsid w:val="009D2995"/>
    <w:rsid w:val="00A04B61"/>
    <w:rsid w:val="00A35D13"/>
    <w:rsid w:val="00A472AD"/>
    <w:rsid w:val="00A51388"/>
    <w:rsid w:val="00A837E7"/>
    <w:rsid w:val="00AA13D2"/>
    <w:rsid w:val="00AA3C94"/>
    <w:rsid w:val="00AE4001"/>
    <w:rsid w:val="00B14CC6"/>
    <w:rsid w:val="00B52DDA"/>
    <w:rsid w:val="00BB58B7"/>
    <w:rsid w:val="00BD09AF"/>
    <w:rsid w:val="00BD3E0F"/>
    <w:rsid w:val="00BE631C"/>
    <w:rsid w:val="00C956F2"/>
    <w:rsid w:val="00CB61E8"/>
    <w:rsid w:val="00CB6F69"/>
    <w:rsid w:val="00CB7604"/>
    <w:rsid w:val="00CC0F70"/>
    <w:rsid w:val="00D51883"/>
    <w:rsid w:val="00D57A2B"/>
    <w:rsid w:val="00D708BF"/>
    <w:rsid w:val="00D907DE"/>
    <w:rsid w:val="00DB1BF6"/>
    <w:rsid w:val="00DB70ED"/>
    <w:rsid w:val="00DF1201"/>
    <w:rsid w:val="00DF71F5"/>
    <w:rsid w:val="00E13911"/>
    <w:rsid w:val="00E62359"/>
    <w:rsid w:val="00E73294"/>
    <w:rsid w:val="00E87EC8"/>
    <w:rsid w:val="00EC06DB"/>
    <w:rsid w:val="00EF56F2"/>
    <w:rsid w:val="00EF6746"/>
    <w:rsid w:val="00F405FF"/>
    <w:rsid w:val="00F9046A"/>
    <w:rsid w:val="00FB5505"/>
    <w:rsid w:val="00FC1979"/>
    <w:rsid w:val="00FF28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C3F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656413"/>
  </w:style>
  <w:style w:type="character" w:customStyle="1" w:styleId="rvts46">
    <w:name w:val="rvts46"/>
    <w:basedOn w:val="a0"/>
    <w:rsid w:val="00656413"/>
  </w:style>
  <w:style w:type="character" w:styleId="a3">
    <w:name w:val="Hyperlink"/>
    <w:basedOn w:val="a0"/>
    <w:uiPriority w:val="99"/>
    <w:unhideWhenUsed/>
    <w:rsid w:val="00656413"/>
    <w:rPr>
      <w:color w:val="0000FF"/>
      <w:u w:val="single"/>
    </w:rPr>
  </w:style>
  <w:style w:type="paragraph" w:styleId="a4">
    <w:name w:val="Normal (Web)"/>
    <w:basedOn w:val="a"/>
    <w:uiPriority w:val="99"/>
    <w:semiHidden/>
    <w:unhideWhenUsed/>
    <w:rsid w:val="00187A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2405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526"/>
  </w:style>
  <w:style w:type="paragraph" w:styleId="a7">
    <w:name w:val="footer"/>
    <w:basedOn w:val="a"/>
    <w:link w:val="a8"/>
    <w:uiPriority w:val="99"/>
    <w:unhideWhenUsed/>
    <w:rsid w:val="002405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526"/>
  </w:style>
  <w:style w:type="paragraph" w:styleId="a9">
    <w:name w:val="List Paragraph"/>
    <w:basedOn w:val="a"/>
    <w:uiPriority w:val="34"/>
    <w:qFormat/>
    <w:rsid w:val="00240526"/>
    <w:pPr>
      <w:ind w:left="720"/>
      <w:contextualSpacing/>
    </w:pPr>
  </w:style>
</w:styles>
</file>

<file path=word/webSettings.xml><?xml version="1.0" encoding="utf-8"?>
<w:webSettings xmlns:r="http://schemas.openxmlformats.org/officeDocument/2006/relationships" xmlns:w="http://schemas.openxmlformats.org/wordprocessingml/2006/main">
  <w:divs>
    <w:div w:id="56437805">
      <w:bodyDiv w:val="1"/>
      <w:marLeft w:val="0"/>
      <w:marRight w:val="0"/>
      <w:marTop w:val="0"/>
      <w:marBottom w:val="0"/>
      <w:divBdr>
        <w:top w:val="none" w:sz="0" w:space="0" w:color="auto"/>
        <w:left w:val="none" w:sz="0" w:space="0" w:color="auto"/>
        <w:bottom w:val="none" w:sz="0" w:space="0" w:color="auto"/>
        <w:right w:val="none" w:sz="0" w:space="0" w:color="auto"/>
      </w:divBdr>
      <w:divsChild>
        <w:div w:id="1404795696">
          <w:marLeft w:val="0"/>
          <w:marRight w:val="0"/>
          <w:marTop w:val="0"/>
          <w:marBottom w:val="0"/>
          <w:divBdr>
            <w:top w:val="none" w:sz="0" w:space="0" w:color="auto"/>
            <w:left w:val="none" w:sz="0" w:space="0" w:color="auto"/>
            <w:bottom w:val="none" w:sz="0" w:space="0" w:color="auto"/>
            <w:right w:val="none" w:sz="0" w:space="0" w:color="auto"/>
          </w:divBdr>
        </w:div>
        <w:div w:id="514730410">
          <w:marLeft w:val="0"/>
          <w:marRight w:val="0"/>
          <w:marTop w:val="0"/>
          <w:marBottom w:val="0"/>
          <w:divBdr>
            <w:top w:val="none" w:sz="0" w:space="0" w:color="auto"/>
            <w:left w:val="none" w:sz="0" w:space="0" w:color="auto"/>
            <w:bottom w:val="none" w:sz="0" w:space="0" w:color="auto"/>
            <w:right w:val="none" w:sz="0" w:space="0" w:color="auto"/>
          </w:divBdr>
        </w:div>
        <w:div w:id="2145535687">
          <w:marLeft w:val="0"/>
          <w:marRight w:val="0"/>
          <w:marTop w:val="0"/>
          <w:marBottom w:val="0"/>
          <w:divBdr>
            <w:top w:val="none" w:sz="0" w:space="0" w:color="auto"/>
            <w:left w:val="none" w:sz="0" w:space="0" w:color="auto"/>
            <w:bottom w:val="none" w:sz="0" w:space="0" w:color="auto"/>
            <w:right w:val="none" w:sz="0" w:space="0" w:color="auto"/>
          </w:divBdr>
        </w:div>
        <w:div w:id="1466462566">
          <w:marLeft w:val="0"/>
          <w:marRight w:val="0"/>
          <w:marTop w:val="0"/>
          <w:marBottom w:val="0"/>
          <w:divBdr>
            <w:top w:val="none" w:sz="0" w:space="0" w:color="auto"/>
            <w:left w:val="none" w:sz="0" w:space="0" w:color="auto"/>
            <w:bottom w:val="none" w:sz="0" w:space="0" w:color="auto"/>
            <w:right w:val="none" w:sz="0" w:space="0" w:color="auto"/>
          </w:divBdr>
        </w:div>
      </w:divsChild>
    </w:div>
    <w:div w:id="264113441">
      <w:bodyDiv w:val="1"/>
      <w:marLeft w:val="0"/>
      <w:marRight w:val="0"/>
      <w:marTop w:val="0"/>
      <w:marBottom w:val="0"/>
      <w:divBdr>
        <w:top w:val="none" w:sz="0" w:space="0" w:color="auto"/>
        <w:left w:val="none" w:sz="0" w:space="0" w:color="auto"/>
        <w:bottom w:val="none" w:sz="0" w:space="0" w:color="auto"/>
        <w:right w:val="none" w:sz="0" w:space="0" w:color="auto"/>
      </w:divBdr>
    </w:div>
    <w:div w:id="552812947">
      <w:bodyDiv w:val="1"/>
      <w:marLeft w:val="0"/>
      <w:marRight w:val="0"/>
      <w:marTop w:val="0"/>
      <w:marBottom w:val="0"/>
      <w:divBdr>
        <w:top w:val="none" w:sz="0" w:space="0" w:color="auto"/>
        <w:left w:val="none" w:sz="0" w:space="0" w:color="auto"/>
        <w:bottom w:val="none" w:sz="0" w:space="0" w:color="auto"/>
        <w:right w:val="none" w:sz="0" w:space="0" w:color="auto"/>
      </w:divBdr>
    </w:div>
    <w:div w:id="589969789">
      <w:bodyDiv w:val="1"/>
      <w:marLeft w:val="0"/>
      <w:marRight w:val="0"/>
      <w:marTop w:val="0"/>
      <w:marBottom w:val="0"/>
      <w:divBdr>
        <w:top w:val="none" w:sz="0" w:space="0" w:color="auto"/>
        <w:left w:val="none" w:sz="0" w:space="0" w:color="auto"/>
        <w:bottom w:val="none" w:sz="0" w:space="0" w:color="auto"/>
        <w:right w:val="none" w:sz="0" w:space="0" w:color="auto"/>
      </w:divBdr>
    </w:div>
    <w:div w:id="611017183">
      <w:bodyDiv w:val="1"/>
      <w:marLeft w:val="0"/>
      <w:marRight w:val="0"/>
      <w:marTop w:val="0"/>
      <w:marBottom w:val="0"/>
      <w:divBdr>
        <w:top w:val="none" w:sz="0" w:space="0" w:color="auto"/>
        <w:left w:val="none" w:sz="0" w:space="0" w:color="auto"/>
        <w:bottom w:val="none" w:sz="0" w:space="0" w:color="auto"/>
        <w:right w:val="none" w:sz="0" w:space="0" w:color="auto"/>
      </w:divBdr>
    </w:div>
    <w:div w:id="759836963">
      <w:bodyDiv w:val="1"/>
      <w:marLeft w:val="0"/>
      <w:marRight w:val="0"/>
      <w:marTop w:val="0"/>
      <w:marBottom w:val="0"/>
      <w:divBdr>
        <w:top w:val="none" w:sz="0" w:space="0" w:color="auto"/>
        <w:left w:val="none" w:sz="0" w:space="0" w:color="auto"/>
        <w:bottom w:val="none" w:sz="0" w:space="0" w:color="auto"/>
        <w:right w:val="none" w:sz="0" w:space="0" w:color="auto"/>
      </w:divBdr>
    </w:div>
    <w:div w:id="1049574331">
      <w:bodyDiv w:val="1"/>
      <w:marLeft w:val="0"/>
      <w:marRight w:val="0"/>
      <w:marTop w:val="0"/>
      <w:marBottom w:val="0"/>
      <w:divBdr>
        <w:top w:val="none" w:sz="0" w:space="0" w:color="auto"/>
        <w:left w:val="none" w:sz="0" w:space="0" w:color="auto"/>
        <w:bottom w:val="none" w:sz="0" w:space="0" w:color="auto"/>
        <w:right w:val="none" w:sz="0" w:space="0" w:color="auto"/>
      </w:divBdr>
    </w:div>
    <w:div w:id="1232812440">
      <w:bodyDiv w:val="1"/>
      <w:marLeft w:val="0"/>
      <w:marRight w:val="0"/>
      <w:marTop w:val="0"/>
      <w:marBottom w:val="0"/>
      <w:divBdr>
        <w:top w:val="none" w:sz="0" w:space="0" w:color="auto"/>
        <w:left w:val="none" w:sz="0" w:space="0" w:color="auto"/>
        <w:bottom w:val="none" w:sz="0" w:space="0" w:color="auto"/>
        <w:right w:val="none" w:sz="0" w:space="0" w:color="auto"/>
      </w:divBdr>
    </w:div>
    <w:div w:id="1242330403">
      <w:bodyDiv w:val="1"/>
      <w:marLeft w:val="0"/>
      <w:marRight w:val="0"/>
      <w:marTop w:val="0"/>
      <w:marBottom w:val="0"/>
      <w:divBdr>
        <w:top w:val="none" w:sz="0" w:space="0" w:color="auto"/>
        <w:left w:val="none" w:sz="0" w:space="0" w:color="auto"/>
        <w:bottom w:val="none" w:sz="0" w:space="0" w:color="auto"/>
        <w:right w:val="none" w:sz="0" w:space="0" w:color="auto"/>
      </w:divBdr>
    </w:div>
    <w:div w:id="1407191229">
      <w:bodyDiv w:val="1"/>
      <w:marLeft w:val="0"/>
      <w:marRight w:val="0"/>
      <w:marTop w:val="0"/>
      <w:marBottom w:val="0"/>
      <w:divBdr>
        <w:top w:val="none" w:sz="0" w:space="0" w:color="auto"/>
        <w:left w:val="none" w:sz="0" w:space="0" w:color="auto"/>
        <w:bottom w:val="none" w:sz="0" w:space="0" w:color="auto"/>
        <w:right w:val="none" w:sz="0" w:space="0" w:color="auto"/>
      </w:divBdr>
    </w:div>
    <w:div w:id="1428383899">
      <w:bodyDiv w:val="1"/>
      <w:marLeft w:val="0"/>
      <w:marRight w:val="0"/>
      <w:marTop w:val="0"/>
      <w:marBottom w:val="0"/>
      <w:divBdr>
        <w:top w:val="none" w:sz="0" w:space="0" w:color="auto"/>
        <w:left w:val="none" w:sz="0" w:space="0" w:color="auto"/>
        <w:bottom w:val="none" w:sz="0" w:space="0" w:color="auto"/>
        <w:right w:val="none" w:sz="0" w:space="0" w:color="auto"/>
      </w:divBdr>
    </w:div>
    <w:div w:id="1443914201">
      <w:bodyDiv w:val="1"/>
      <w:marLeft w:val="0"/>
      <w:marRight w:val="0"/>
      <w:marTop w:val="0"/>
      <w:marBottom w:val="0"/>
      <w:divBdr>
        <w:top w:val="none" w:sz="0" w:space="0" w:color="auto"/>
        <w:left w:val="none" w:sz="0" w:space="0" w:color="auto"/>
        <w:bottom w:val="none" w:sz="0" w:space="0" w:color="auto"/>
        <w:right w:val="none" w:sz="0" w:space="0" w:color="auto"/>
      </w:divBdr>
    </w:div>
    <w:div w:id="1507742417">
      <w:bodyDiv w:val="1"/>
      <w:marLeft w:val="0"/>
      <w:marRight w:val="0"/>
      <w:marTop w:val="0"/>
      <w:marBottom w:val="0"/>
      <w:divBdr>
        <w:top w:val="none" w:sz="0" w:space="0" w:color="auto"/>
        <w:left w:val="none" w:sz="0" w:space="0" w:color="auto"/>
        <w:bottom w:val="none" w:sz="0" w:space="0" w:color="auto"/>
        <w:right w:val="none" w:sz="0" w:space="0" w:color="auto"/>
      </w:divBdr>
    </w:div>
    <w:div w:id="1626539891">
      <w:bodyDiv w:val="1"/>
      <w:marLeft w:val="0"/>
      <w:marRight w:val="0"/>
      <w:marTop w:val="0"/>
      <w:marBottom w:val="0"/>
      <w:divBdr>
        <w:top w:val="none" w:sz="0" w:space="0" w:color="auto"/>
        <w:left w:val="none" w:sz="0" w:space="0" w:color="auto"/>
        <w:bottom w:val="none" w:sz="0" w:space="0" w:color="auto"/>
        <w:right w:val="none" w:sz="0" w:space="0" w:color="auto"/>
      </w:divBdr>
    </w:div>
    <w:div w:id="1814173685">
      <w:bodyDiv w:val="1"/>
      <w:marLeft w:val="0"/>
      <w:marRight w:val="0"/>
      <w:marTop w:val="0"/>
      <w:marBottom w:val="0"/>
      <w:divBdr>
        <w:top w:val="none" w:sz="0" w:space="0" w:color="auto"/>
        <w:left w:val="none" w:sz="0" w:space="0" w:color="auto"/>
        <w:bottom w:val="none" w:sz="0" w:space="0" w:color="auto"/>
        <w:right w:val="none" w:sz="0" w:space="0" w:color="auto"/>
      </w:divBdr>
    </w:div>
    <w:div w:id="1879855269">
      <w:bodyDiv w:val="1"/>
      <w:marLeft w:val="0"/>
      <w:marRight w:val="0"/>
      <w:marTop w:val="0"/>
      <w:marBottom w:val="0"/>
      <w:divBdr>
        <w:top w:val="none" w:sz="0" w:space="0" w:color="auto"/>
        <w:left w:val="none" w:sz="0" w:space="0" w:color="auto"/>
        <w:bottom w:val="none" w:sz="0" w:space="0" w:color="auto"/>
        <w:right w:val="none" w:sz="0" w:space="0" w:color="auto"/>
      </w:divBdr>
    </w:div>
    <w:div w:id="2030519748">
      <w:bodyDiv w:val="1"/>
      <w:marLeft w:val="0"/>
      <w:marRight w:val="0"/>
      <w:marTop w:val="0"/>
      <w:marBottom w:val="0"/>
      <w:divBdr>
        <w:top w:val="none" w:sz="0" w:space="0" w:color="auto"/>
        <w:left w:val="none" w:sz="0" w:space="0" w:color="auto"/>
        <w:bottom w:val="none" w:sz="0" w:space="0" w:color="auto"/>
        <w:right w:val="none" w:sz="0" w:space="0" w:color="auto"/>
      </w:divBdr>
    </w:div>
    <w:div w:id="20811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5231</Words>
  <Characters>2983</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 Harasymchuk</dc:creator>
  <cp:lastModifiedBy>Admin</cp:lastModifiedBy>
  <cp:revision>2</cp:revision>
  <dcterms:created xsi:type="dcterms:W3CDTF">2019-07-17T06:51:00Z</dcterms:created>
  <dcterms:modified xsi:type="dcterms:W3CDTF">2019-07-17T06:51:00Z</dcterms:modified>
</cp:coreProperties>
</file>