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E2" w:rsidRPr="00AD5DDF" w:rsidRDefault="00686BE2" w:rsidP="0000381E">
      <w:pPr>
        <w:pStyle w:val="HTML"/>
        <w:spacing w:line="360" w:lineRule="auto"/>
        <w:jc w:val="center"/>
        <w:rPr>
          <w:rFonts w:ascii="Times New Roman" w:hAnsi="Times New Roman" w:cs="Times New Roman"/>
          <w:b/>
          <w:sz w:val="28"/>
          <w:szCs w:val="28"/>
        </w:rPr>
      </w:pPr>
      <w:r w:rsidRPr="008F0B45">
        <w:rPr>
          <w:rFonts w:ascii="Times New Roman" w:hAnsi="Times New Roman" w:cs="Times New Roman"/>
          <w:b/>
          <w:sz w:val="28"/>
          <w:szCs w:val="28"/>
          <w:lang w:val="en-US"/>
        </w:rPr>
        <w:t>Administrative procedure in the realm</w:t>
      </w:r>
      <w:r w:rsidR="00244CB6">
        <w:rPr>
          <w:rFonts w:ascii="Times New Roman" w:hAnsi="Times New Roman" w:cs="Times New Roman"/>
          <w:b/>
          <w:sz w:val="28"/>
          <w:szCs w:val="28"/>
        </w:rPr>
        <w:t xml:space="preserve"> </w:t>
      </w:r>
      <w:r w:rsidRPr="008F0B45">
        <w:rPr>
          <w:rFonts w:ascii="Times New Roman" w:hAnsi="Times New Roman" w:cs="Times New Roman"/>
          <w:b/>
          <w:sz w:val="28"/>
          <w:szCs w:val="28"/>
          <w:lang w:val="en-US"/>
        </w:rPr>
        <w:t xml:space="preserve">blood </w:t>
      </w:r>
      <w:r w:rsidR="00244CB6" w:rsidRPr="008F0B45">
        <w:rPr>
          <w:rFonts w:ascii="Times New Roman" w:hAnsi="Times New Roman" w:cs="Times New Roman"/>
          <w:b/>
          <w:sz w:val="28"/>
          <w:szCs w:val="28"/>
          <w:lang w:val="en-US"/>
        </w:rPr>
        <w:t xml:space="preserve">and its components </w:t>
      </w:r>
      <w:r w:rsidR="00AD5DDF">
        <w:rPr>
          <w:rFonts w:ascii="Times New Roman" w:hAnsi="Times New Roman" w:cs="Times New Roman"/>
          <w:b/>
          <w:sz w:val="28"/>
          <w:szCs w:val="28"/>
          <w:lang w:val="en-US"/>
        </w:rPr>
        <w:t>donation</w:t>
      </w:r>
    </w:p>
    <w:p w:rsidR="00686BE2" w:rsidRPr="008F0B45" w:rsidRDefault="00686BE2" w:rsidP="0000381E">
      <w:pPr>
        <w:spacing w:after="0" w:line="360" w:lineRule="auto"/>
        <w:ind w:firstLine="567"/>
        <w:jc w:val="center"/>
        <w:rPr>
          <w:rFonts w:ascii="Times New Roman" w:hAnsi="Times New Roman" w:cs="Times New Roman"/>
          <w:sz w:val="28"/>
          <w:szCs w:val="28"/>
          <w:lang w:val="en-US"/>
        </w:rPr>
      </w:pPr>
    </w:p>
    <w:p w:rsidR="00686BE2" w:rsidRPr="008F0B45" w:rsidRDefault="00704D62" w:rsidP="0000381E">
      <w:pPr>
        <w:spacing w:after="0" w:line="360" w:lineRule="auto"/>
        <w:ind w:firstLine="567"/>
        <w:jc w:val="right"/>
        <w:rPr>
          <w:rFonts w:ascii="Times New Roman" w:hAnsi="Times New Roman" w:cs="Times New Roman"/>
          <w:sz w:val="28"/>
          <w:szCs w:val="28"/>
          <w:lang w:val="en-US"/>
        </w:rPr>
      </w:pPr>
      <w:proofErr w:type="spellStart"/>
      <w:r w:rsidRPr="008F0B45">
        <w:rPr>
          <w:rFonts w:ascii="Times New Roman" w:hAnsi="Times New Roman" w:cs="Times New Roman"/>
          <w:sz w:val="28"/>
          <w:szCs w:val="28"/>
          <w:lang w:val="en-US"/>
        </w:rPr>
        <w:t>Zyma</w:t>
      </w:r>
      <w:proofErr w:type="spellEnd"/>
      <w:r w:rsidRPr="008F0B45">
        <w:rPr>
          <w:rFonts w:ascii="Times New Roman" w:hAnsi="Times New Roman" w:cs="Times New Roman"/>
          <w:sz w:val="28"/>
          <w:szCs w:val="28"/>
          <w:lang w:val="en-US"/>
        </w:rPr>
        <w:t xml:space="preserve"> </w:t>
      </w:r>
      <w:r w:rsidR="0000381E" w:rsidRPr="008F0B45">
        <w:rPr>
          <w:rFonts w:ascii="Times New Roman" w:hAnsi="Times New Roman" w:cs="Times New Roman"/>
          <w:sz w:val="28"/>
          <w:szCs w:val="28"/>
          <w:lang w:val="en-US"/>
        </w:rPr>
        <w:t>O</w:t>
      </w:r>
      <w:r w:rsidRPr="008F0B45">
        <w:rPr>
          <w:rFonts w:ascii="Times New Roman" w:hAnsi="Times New Roman" w:cs="Times New Roman"/>
          <w:sz w:val="28"/>
          <w:szCs w:val="28"/>
          <w:lang w:val="en-US"/>
        </w:rPr>
        <w:t>. T.</w:t>
      </w:r>
    </w:p>
    <w:p w:rsidR="00704D62" w:rsidRPr="008F0B45" w:rsidRDefault="00704D62" w:rsidP="0000381E">
      <w:pPr>
        <w:pStyle w:val="HTML"/>
        <w:spacing w:line="360" w:lineRule="auto"/>
        <w:jc w:val="right"/>
        <w:rPr>
          <w:rFonts w:ascii="Times New Roman" w:hAnsi="Times New Roman" w:cs="Times New Roman"/>
          <w:sz w:val="28"/>
          <w:szCs w:val="28"/>
          <w:lang w:val="en-US"/>
        </w:rPr>
      </w:pPr>
      <w:r w:rsidRPr="008F0B45">
        <w:rPr>
          <w:rFonts w:ascii="Times New Roman" w:hAnsi="Times New Roman" w:cs="Times New Roman"/>
          <w:sz w:val="28"/>
          <w:szCs w:val="28"/>
          <w:lang w:val="en-US"/>
        </w:rPr>
        <w:t>Associate Professor, Candidate of Legal Sciences,</w:t>
      </w:r>
    </w:p>
    <w:p w:rsidR="00704D62" w:rsidRPr="008F0B45" w:rsidRDefault="00704D62" w:rsidP="0000381E">
      <w:pPr>
        <w:pStyle w:val="HTML"/>
        <w:spacing w:line="360" w:lineRule="auto"/>
        <w:jc w:val="right"/>
        <w:rPr>
          <w:rFonts w:ascii="Times New Roman" w:hAnsi="Times New Roman" w:cs="Times New Roman"/>
          <w:sz w:val="28"/>
          <w:szCs w:val="28"/>
          <w:lang w:val="en-US"/>
        </w:rPr>
      </w:pPr>
      <w:r w:rsidRPr="008F0B45">
        <w:rPr>
          <w:rFonts w:ascii="Times New Roman" w:hAnsi="Times New Roman" w:cs="Times New Roman"/>
          <w:sz w:val="28"/>
          <w:szCs w:val="28"/>
          <w:lang w:val="en-US"/>
        </w:rPr>
        <w:t>Associate Professor</w:t>
      </w:r>
      <w:r w:rsidR="00244CB6">
        <w:rPr>
          <w:rFonts w:ascii="Times New Roman" w:hAnsi="Times New Roman" w:cs="Times New Roman"/>
          <w:sz w:val="28"/>
          <w:szCs w:val="28"/>
          <w:lang w:val="en-US"/>
        </w:rPr>
        <w:t xml:space="preserve"> at the</w:t>
      </w:r>
    </w:p>
    <w:p w:rsidR="00704D62" w:rsidRPr="008F0B45" w:rsidRDefault="00704D62" w:rsidP="0000381E">
      <w:pPr>
        <w:pStyle w:val="HTML"/>
        <w:spacing w:line="360" w:lineRule="auto"/>
        <w:jc w:val="right"/>
        <w:rPr>
          <w:rFonts w:ascii="Times New Roman" w:hAnsi="Times New Roman" w:cs="Times New Roman"/>
          <w:sz w:val="28"/>
          <w:szCs w:val="28"/>
          <w:lang w:val="en-US"/>
        </w:rPr>
      </w:pPr>
      <w:r w:rsidRPr="008F0B45">
        <w:rPr>
          <w:rFonts w:ascii="Times New Roman" w:hAnsi="Times New Roman" w:cs="Times New Roman"/>
          <w:sz w:val="28"/>
          <w:szCs w:val="28"/>
          <w:lang w:val="en-US"/>
        </w:rPr>
        <w:t>Department of Administrative Law</w:t>
      </w:r>
      <w:r w:rsidR="00244CB6">
        <w:rPr>
          <w:rFonts w:ascii="Times New Roman" w:hAnsi="Times New Roman" w:cs="Times New Roman"/>
          <w:sz w:val="28"/>
          <w:szCs w:val="28"/>
          <w:lang w:val="en-US"/>
        </w:rPr>
        <w:t xml:space="preserve"> of</w:t>
      </w:r>
    </w:p>
    <w:p w:rsidR="00704D62" w:rsidRPr="008F0B45" w:rsidRDefault="00244CB6" w:rsidP="0000381E">
      <w:pPr>
        <w:pStyle w:val="HTML"/>
        <w:spacing w:line="360" w:lineRule="auto"/>
        <w:jc w:val="right"/>
        <w:rPr>
          <w:rFonts w:ascii="Times New Roman" w:hAnsi="Times New Roman" w:cs="Times New Roman"/>
          <w:sz w:val="28"/>
          <w:szCs w:val="28"/>
          <w:lang w:val="en-US"/>
        </w:rPr>
      </w:pPr>
      <w:proofErr w:type="spellStart"/>
      <w:r w:rsidRPr="008F0B45">
        <w:rPr>
          <w:rFonts w:ascii="Times New Roman" w:hAnsi="Times New Roman" w:cs="Times New Roman"/>
          <w:sz w:val="28"/>
          <w:szCs w:val="28"/>
          <w:lang w:val="en-US"/>
        </w:rPr>
        <w:t>Yaroslav</w:t>
      </w:r>
      <w:proofErr w:type="spellEnd"/>
      <w:r w:rsidRPr="008F0B4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Mudryi</w:t>
      </w:r>
      <w:proofErr w:type="spellEnd"/>
      <w:r>
        <w:rPr>
          <w:rFonts w:ascii="Times New Roman" w:hAnsi="Times New Roman" w:cs="Times New Roman"/>
          <w:sz w:val="28"/>
          <w:szCs w:val="28"/>
          <w:lang w:val="en-US"/>
        </w:rPr>
        <w:t xml:space="preserve"> </w:t>
      </w:r>
      <w:r w:rsidR="00704D62" w:rsidRPr="008F0B45">
        <w:rPr>
          <w:rFonts w:ascii="Times New Roman" w:hAnsi="Times New Roman" w:cs="Times New Roman"/>
          <w:sz w:val="28"/>
          <w:szCs w:val="28"/>
          <w:lang w:val="en-US"/>
        </w:rPr>
        <w:t xml:space="preserve">National Law University </w:t>
      </w:r>
    </w:p>
    <w:p w:rsidR="00686BE2" w:rsidRDefault="00686BE2" w:rsidP="0000381E">
      <w:pPr>
        <w:spacing w:after="0" w:line="360" w:lineRule="auto"/>
        <w:ind w:firstLine="567"/>
        <w:jc w:val="both"/>
        <w:rPr>
          <w:rFonts w:ascii="Times New Roman" w:hAnsi="Times New Roman" w:cs="Times New Roman"/>
          <w:sz w:val="28"/>
          <w:szCs w:val="28"/>
          <w:lang w:val="en-US"/>
        </w:rPr>
      </w:pPr>
    </w:p>
    <w:p w:rsidR="008B12B6" w:rsidRPr="00686BE2" w:rsidRDefault="00244CB6" w:rsidP="0000381E">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w:t>
      </w:r>
      <w:r w:rsidR="008B12B6" w:rsidRPr="00686BE2">
        <w:rPr>
          <w:rFonts w:ascii="Times New Roman" w:hAnsi="Times New Roman" w:cs="Times New Roman"/>
          <w:sz w:val="28"/>
          <w:szCs w:val="28"/>
          <w:lang w:val="en-US"/>
        </w:rPr>
        <w:t xml:space="preserve">e use of administrative procedure in </w:t>
      </w:r>
      <w:r w:rsidR="001D116B">
        <w:rPr>
          <w:rFonts w:ascii="Times New Roman" w:hAnsi="Times New Roman" w:cs="Times New Roman"/>
          <w:sz w:val="28"/>
          <w:szCs w:val="28"/>
          <w:lang w:val="en-US"/>
        </w:rPr>
        <w:t xml:space="preserve">the </w:t>
      </w:r>
      <w:r w:rsidR="008B12B6" w:rsidRPr="00686BE2">
        <w:rPr>
          <w:rFonts w:ascii="Times New Roman" w:hAnsi="Times New Roman" w:cs="Times New Roman"/>
          <w:sz w:val="28"/>
          <w:szCs w:val="28"/>
          <w:lang w:val="en-US"/>
        </w:rPr>
        <w:t xml:space="preserve">area of public administration grows stably. </w:t>
      </w:r>
      <w:r w:rsidR="001D116B">
        <w:rPr>
          <w:rFonts w:ascii="Times New Roman" w:hAnsi="Times New Roman" w:cs="Times New Roman"/>
          <w:sz w:val="28"/>
          <w:szCs w:val="28"/>
          <w:lang w:val="en-US"/>
        </w:rPr>
        <w:t xml:space="preserve">Healthcare field is not an exception thereto: </w:t>
      </w:r>
      <w:r w:rsidR="008B12B6" w:rsidRPr="00686BE2">
        <w:rPr>
          <w:rFonts w:ascii="Times New Roman" w:hAnsi="Times New Roman" w:cs="Times New Roman"/>
          <w:sz w:val="28"/>
          <w:szCs w:val="28"/>
          <w:lang w:val="en-US"/>
        </w:rPr>
        <w:t>widespread types of administrative procedure (in particular, the licens</w:t>
      </w:r>
      <w:r w:rsidR="001D116B">
        <w:rPr>
          <w:rFonts w:ascii="Times New Roman" w:hAnsi="Times New Roman" w:cs="Times New Roman"/>
          <w:sz w:val="28"/>
          <w:szCs w:val="28"/>
          <w:lang w:val="en-US"/>
        </w:rPr>
        <w:t>ing</w:t>
      </w:r>
      <w:r w:rsidR="008B12B6" w:rsidRPr="00686BE2">
        <w:rPr>
          <w:rFonts w:ascii="Times New Roman" w:hAnsi="Times New Roman" w:cs="Times New Roman"/>
          <w:sz w:val="28"/>
          <w:szCs w:val="28"/>
          <w:lang w:val="en-US"/>
        </w:rPr>
        <w:t xml:space="preserve"> procedure, permissive procedure, registration procedure, accreditation procedure</w:t>
      </w:r>
      <w:r w:rsidR="001D116B">
        <w:rPr>
          <w:rFonts w:ascii="Times New Roman" w:hAnsi="Times New Roman" w:cs="Times New Roman"/>
          <w:sz w:val="28"/>
          <w:szCs w:val="28"/>
          <w:lang w:val="en-US"/>
        </w:rPr>
        <w:t>, etc.</w:t>
      </w:r>
      <w:r w:rsidR="008B12B6" w:rsidRPr="00686BE2">
        <w:rPr>
          <w:rFonts w:ascii="Times New Roman" w:hAnsi="Times New Roman" w:cs="Times New Roman"/>
          <w:sz w:val="28"/>
          <w:szCs w:val="28"/>
          <w:lang w:val="en-US"/>
        </w:rPr>
        <w:t xml:space="preserve">) </w:t>
      </w:r>
      <w:r w:rsidR="001D116B">
        <w:rPr>
          <w:rFonts w:ascii="Times New Roman" w:hAnsi="Times New Roman" w:cs="Times New Roman"/>
          <w:sz w:val="28"/>
          <w:szCs w:val="28"/>
          <w:lang w:val="en-US"/>
        </w:rPr>
        <w:t>are used in this field together with</w:t>
      </w:r>
      <w:r w:rsidR="008B12B6" w:rsidRPr="00686BE2">
        <w:rPr>
          <w:rFonts w:ascii="Times New Roman" w:hAnsi="Times New Roman" w:cs="Times New Roman"/>
          <w:sz w:val="28"/>
          <w:szCs w:val="28"/>
          <w:lang w:val="en-US"/>
        </w:rPr>
        <w:t xml:space="preserve"> procedures indissolubly related to medical practice, turnover of medications, provi</w:t>
      </w:r>
      <w:r w:rsidR="001D116B">
        <w:rPr>
          <w:rFonts w:ascii="Times New Roman" w:hAnsi="Times New Roman" w:cs="Times New Roman"/>
          <w:sz w:val="28"/>
          <w:szCs w:val="28"/>
          <w:lang w:val="en-US"/>
        </w:rPr>
        <w:t>sion</w:t>
      </w:r>
      <w:r w:rsidR="008B12B6" w:rsidRPr="00686BE2">
        <w:rPr>
          <w:rFonts w:ascii="Times New Roman" w:hAnsi="Times New Roman" w:cs="Times New Roman"/>
          <w:sz w:val="28"/>
          <w:szCs w:val="28"/>
          <w:lang w:val="en-US"/>
        </w:rPr>
        <w:t xml:space="preserve"> of sanitary-epidemiological prosperity </w:t>
      </w:r>
      <w:r w:rsidR="001D116B">
        <w:rPr>
          <w:rFonts w:ascii="Times New Roman" w:hAnsi="Times New Roman" w:cs="Times New Roman"/>
          <w:sz w:val="28"/>
          <w:szCs w:val="28"/>
          <w:lang w:val="en-US"/>
        </w:rPr>
        <w:t>of</w:t>
      </w:r>
      <w:r w:rsidR="008B12B6" w:rsidRPr="00686BE2">
        <w:rPr>
          <w:rFonts w:ascii="Times New Roman" w:hAnsi="Times New Roman" w:cs="Times New Roman"/>
          <w:sz w:val="28"/>
          <w:szCs w:val="28"/>
          <w:lang w:val="en-US"/>
        </w:rPr>
        <w:t xml:space="preserve"> population (in particular, </w:t>
      </w:r>
      <w:r w:rsidR="008F0B45" w:rsidRPr="00686BE2">
        <w:rPr>
          <w:rFonts w:ascii="Times New Roman" w:hAnsi="Times New Roman" w:cs="Times New Roman"/>
          <w:sz w:val="28"/>
          <w:szCs w:val="28"/>
          <w:lang w:val="en-US"/>
        </w:rPr>
        <w:t xml:space="preserve">procedure </w:t>
      </w:r>
      <w:r w:rsidR="00E01BCB">
        <w:rPr>
          <w:rFonts w:ascii="Times New Roman" w:hAnsi="Times New Roman" w:cs="Times New Roman"/>
          <w:sz w:val="28"/>
          <w:szCs w:val="28"/>
          <w:lang w:val="en-US"/>
        </w:rPr>
        <w:t>referral to</w:t>
      </w:r>
      <w:r w:rsidR="008B12B6" w:rsidRPr="00686BE2">
        <w:rPr>
          <w:rFonts w:ascii="Times New Roman" w:hAnsi="Times New Roman" w:cs="Times New Roman"/>
          <w:sz w:val="28"/>
          <w:szCs w:val="28"/>
          <w:lang w:val="en-US"/>
        </w:rPr>
        <w:t xml:space="preserve"> treatment abroad </w:t>
      </w:r>
      <w:r w:rsidR="00E01BCB">
        <w:rPr>
          <w:rFonts w:ascii="Times New Roman" w:hAnsi="Times New Roman" w:cs="Times New Roman"/>
          <w:sz w:val="28"/>
          <w:szCs w:val="28"/>
          <w:lang w:val="en-US"/>
        </w:rPr>
        <w:t>covered by state budget</w:t>
      </w:r>
      <w:r w:rsidR="008B12B6" w:rsidRPr="00686BE2">
        <w:rPr>
          <w:rFonts w:ascii="Times New Roman" w:hAnsi="Times New Roman" w:cs="Times New Roman"/>
          <w:sz w:val="28"/>
          <w:szCs w:val="28"/>
          <w:lang w:val="en-US"/>
        </w:rPr>
        <w:t xml:space="preserve">, procedure of providing medications </w:t>
      </w:r>
      <w:r w:rsidR="00AD5DDF">
        <w:rPr>
          <w:rFonts w:ascii="Times New Roman" w:hAnsi="Times New Roman" w:cs="Times New Roman"/>
          <w:sz w:val="28"/>
          <w:szCs w:val="28"/>
          <w:lang w:val="en-US"/>
        </w:rPr>
        <w:t>for</w:t>
      </w:r>
      <w:r w:rsidR="008B12B6" w:rsidRPr="00686BE2">
        <w:rPr>
          <w:rFonts w:ascii="Times New Roman" w:hAnsi="Times New Roman" w:cs="Times New Roman"/>
          <w:sz w:val="28"/>
          <w:szCs w:val="28"/>
          <w:lang w:val="en-US"/>
        </w:rPr>
        <w:t xml:space="preserve"> </w:t>
      </w:r>
      <w:r w:rsidR="00932F98" w:rsidRPr="00686BE2">
        <w:rPr>
          <w:rFonts w:ascii="Times New Roman" w:hAnsi="Times New Roman" w:cs="Times New Roman"/>
          <w:sz w:val="28"/>
          <w:szCs w:val="28"/>
          <w:lang w:val="en-US"/>
        </w:rPr>
        <w:t>orphan</w:t>
      </w:r>
      <w:r w:rsidR="008B12B6" w:rsidRPr="00686BE2">
        <w:rPr>
          <w:rFonts w:ascii="Times New Roman" w:hAnsi="Times New Roman" w:cs="Times New Roman"/>
          <w:sz w:val="28"/>
          <w:szCs w:val="28"/>
          <w:lang w:val="en-US"/>
        </w:rPr>
        <w:t xml:space="preserve"> patients, procedure of i</w:t>
      </w:r>
      <w:r w:rsidR="00AD5DDF">
        <w:rPr>
          <w:rFonts w:ascii="Times New Roman" w:hAnsi="Times New Roman" w:cs="Times New Roman"/>
          <w:sz w:val="28"/>
          <w:szCs w:val="28"/>
          <w:lang w:val="en-US"/>
        </w:rPr>
        <w:t>mplementa</w:t>
      </w:r>
      <w:r w:rsidR="008B12B6" w:rsidRPr="00686BE2">
        <w:rPr>
          <w:rFonts w:ascii="Times New Roman" w:hAnsi="Times New Roman" w:cs="Times New Roman"/>
          <w:sz w:val="28"/>
          <w:szCs w:val="28"/>
          <w:lang w:val="en-US"/>
        </w:rPr>
        <w:t>tion of quarantine, procedure of grant of consent to adjustment of sex</w:t>
      </w:r>
      <w:r w:rsidR="00AD5DDF">
        <w:rPr>
          <w:rFonts w:ascii="Times New Roman" w:hAnsi="Times New Roman" w:cs="Times New Roman"/>
          <w:sz w:val="28"/>
          <w:szCs w:val="28"/>
          <w:lang w:val="en-US"/>
        </w:rPr>
        <w:t>)</w:t>
      </w:r>
      <w:r w:rsidR="008B12B6" w:rsidRPr="00686BE2">
        <w:rPr>
          <w:rFonts w:ascii="Times New Roman" w:hAnsi="Times New Roman" w:cs="Times New Roman"/>
          <w:sz w:val="28"/>
          <w:szCs w:val="28"/>
          <w:lang w:val="en-US"/>
        </w:rPr>
        <w:t>.</w:t>
      </w:r>
    </w:p>
    <w:p w:rsidR="008B12B6" w:rsidRPr="0000381E" w:rsidRDefault="00F7350C" w:rsidP="0000381E">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8B12B6" w:rsidRPr="0000381E">
        <w:rPr>
          <w:rFonts w:ascii="Times New Roman" w:hAnsi="Times New Roman" w:cs="Times New Roman"/>
          <w:sz w:val="28"/>
          <w:szCs w:val="28"/>
          <w:lang w:val="en-US"/>
        </w:rPr>
        <w:t>his article</w:t>
      </w:r>
      <w:r>
        <w:rPr>
          <w:rFonts w:ascii="Times New Roman" w:hAnsi="Times New Roman" w:cs="Times New Roman"/>
          <w:sz w:val="28"/>
          <w:szCs w:val="28"/>
          <w:lang w:val="en-US"/>
        </w:rPr>
        <w:t xml:space="preserve"> </w:t>
      </w:r>
      <w:r w:rsidR="008B12B6" w:rsidRPr="0000381E">
        <w:rPr>
          <w:rFonts w:ascii="Times New Roman" w:hAnsi="Times New Roman" w:cs="Times New Roman"/>
          <w:sz w:val="28"/>
          <w:szCs w:val="28"/>
          <w:lang w:val="en-US"/>
        </w:rPr>
        <w:t>establishes what kinds of administrative procedures</w:t>
      </w:r>
      <w:r>
        <w:rPr>
          <w:rFonts w:ascii="Times New Roman" w:hAnsi="Times New Roman" w:cs="Times New Roman"/>
          <w:sz w:val="28"/>
          <w:szCs w:val="28"/>
          <w:lang w:val="en-US"/>
        </w:rPr>
        <w:t xml:space="preserve"> are</w:t>
      </w:r>
      <w:r w:rsidR="008B12B6" w:rsidRPr="0000381E">
        <w:rPr>
          <w:rFonts w:ascii="Times New Roman" w:hAnsi="Times New Roman" w:cs="Times New Roman"/>
          <w:sz w:val="28"/>
          <w:szCs w:val="28"/>
          <w:lang w:val="en-US"/>
        </w:rPr>
        <w:t xml:space="preserve"> related to the donation of blood and </w:t>
      </w:r>
      <w:r>
        <w:rPr>
          <w:rFonts w:ascii="Times New Roman" w:hAnsi="Times New Roman" w:cs="Times New Roman"/>
          <w:sz w:val="28"/>
          <w:szCs w:val="28"/>
          <w:lang w:val="en-US"/>
        </w:rPr>
        <w:t>its</w:t>
      </w:r>
      <w:r w:rsidR="008B12B6" w:rsidRPr="0000381E">
        <w:rPr>
          <w:rFonts w:ascii="Times New Roman" w:hAnsi="Times New Roman" w:cs="Times New Roman"/>
          <w:sz w:val="28"/>
          <w:szCs w:val="28"/>
          <w:lang w:val="en-US"/>
        </w:rPr>
        <w:t xml:space="preserve"> components and explores how</w:t>
      </w:r>
      <w:r>
        <w:rPr>
          <w:rFonts w:ascii="Times New Roman" w:hAnsi="Times New Roman" w:cs="Times New Roman"/>
          <w:sz w:val="28"/>
          <w:szCs w:val="28"/>
          <w:lang w:val="en-US"/>
        </w:rPr>
        <w:t xml:space="preserve"> exactly</w:t>
      </w:r>
      <w:r w:rsidR="008B12B6" w:rsidRPr="0000381E">
        <w:rPr>
          <w:rFonts w:ascii="Times New Roman" w:hAnsi="Times New Roman" w:cs="Times New Roman"/>
          <w:sz w:val="28"/>
          <w:szCs w:val="28"/>
          <w:lang w:val="en-US"/>
        </w:rPr>
        <w:t xml:space="preserve"> and how effectively they are used in practice. </w:t>
      </w:r>
      <w:r>
        <w:rPr>
          <w:rFonts w:ascii="Times New Roman" w:hAnsi="Times New Roman" w:cs="Times New Roman"/>
          <w:sz w:val="28"/>
          <w:szCs w:val="28"/>
          <w:lang w:val="en-US"/>
        </w:rPr>
        <w:t>B</w:t>
      </w:r>
      <w:r w:rsidR="008B12B6" w:rsidRPr="0000381E">
        <w:rPr>
          <w:rFonts w:ascii="Times New Roman" w:hAnsi="Times New Roman" w:cs="Times New Roman"/>
          <w:sz w:val="28"/>
          <w:szCs w:val="28"/>
          <w:lang w:val="en-US"/>
        </w:rPr>
        <w:t>lood donation</w:t>
      </w:r>
      <w:r>
        <w:rPr>
          <w:rFonts w:ascii="Times New Roman" w:hAnsi="Times New Roman" w:cs="Times New Roman"/>
          <w:sz w:val="28"/>
          <w:szCs w:val="28"/>
          <w:lang w:val="en-US"/>
        </w:rPr>
        <w:t xml:space="preserve"> is understood</w:t>
      </w:r>
      <w:r w:rsidR="008B12B6" w:rsidRPr="0000381E">
        <w:rPr>
          <w:rFonts w:ascii="Times New Roman" w:hAnsi="Times New Roman" w:cs="Times New Roman"/>
          <w:sz w:val="28"/>
          <w:szCs w:val="28"/>
          <w:lang w:val="en-US"/>
        </w:rPr>
        <w:t xml:space="preserve"> in the broad sense, referring not only to the </w:t>
      </w:r>
      <w:r w:rsidR="00B4410C">
        <w:rPr>
          <w:rFonts w:ascii="Times New Roman" w:hAnsi="Times New Roman" w:cs="Times New Roman"/>
          <w:sz w:val="28"/>
          <w:szCs w:val="28"/>
          <w:lang w:val="en-US"/>
        </w:rPr>
        <w:t xml:space="preserve">blood </w:t>
      </w:r>
      <w:proofErr w:type="spellStart"/>
      <w:r w:rsidR="00B4410C">
        <w:rPr>
          <w:rFonts w:ascii="Times New Roman" w:hAnsi="Times New Roman" w:cs="Times New Roman"/>
          <w:sz w:val="28"/>
          <w:szCs w:val="28"/>
          <w:lang w:val="en-US"/>
        </w:rPr>
        <w:t>sampling</w:t>
      </w:r>
      <w:r w:rsidR="008B12B6" w:rsidRPr="0000381E">
        <w:rPr>
          <w:rFonts w:ascii="Times New Roman" w:hAnsi="Times New Roman" w:cs="Times New Roman"/>
          <w:sz w:val="28"/>
          <w:szCs w:val="28"/>
          <w:lang w:val="en-US"/>
        </w:rPr>
        <w:t>donors</w:t>
      </w:r>
      <w:proofErr w:type="spellEnd"/>
      <w:r w:rsidR="008B12B6" w:rsidRPr="0000381E">
        <w:rPr>
          <w:rFonts w:ascii="Times New Roman" w:hAnsi="Times New Roman" w:cs="Times New Roman"/>
          <w:sz w:val="28"/>
          <w:szCs w:val="28"/>
          <w:lang w:val="en-US"/>
        </w:rPr>
        <w:t>, but also</w:t>
      </w:r>
      <w:r>
        <w:rPr>
          <w:rFonts w:ascii="Times New Roman" w:hAnsi="Times New Roman" w:cs="Times New Roman"/>
          <w:sz w:val="28"/>
          <w:szCs w:val="28"/>
          <w:lang w:val="en-US"/>
        </w:rPr>
        <w:t xml:space="preserve"> to</w:t>
      </w:r>
      <w:r w:rsidR="008B12B6" w:rsidRPr="0000381E">
        <w:rPr>
          <w:rFonts w:ascii="Times New Roman" w:hAnsi="Times New Roman" w:cs="Times New Roman"/>
          <w:sz w:val="28"/>
          <w:szCs w:val="28"/>
          <w:lang w:val="en-US"/>
        </w:rPr>
        <w:t xml:space="preserve"> the full range of operations that are carried out with selected blood: storage, processing, use, sale, export abroad</w:t>
      </w:r>
      <w:r w:rsidR="004538B4">
        <w:rPr>
          <w:rFonts w:ascii="Times New Roman" w:hAnsi="Times New Roman" w:cs="Times New Roman"/>
          <w:sz w:val="28"/>
          <w:szCs w:val="28"/>
          <w:lang w:val="en-US"/>
        </w:rPr>
        <w:t>, etc</w:t>
      </w:r>
      <w:r w:rsidR="008B12B6" w:rsidRPr="0000381E">
        <w:rPr>
          <w:rFonts w:ascii="Times New Roman" w:hAnsi="Times New Roman" w:cs="Times New Roman"/>
          <w:sz w:val="28"/>
          <w:szCs w:val="28"/>
          <w:lang w:val="en-US"/>
        </w:rPr>
        <w:t>.</w:t>
      </w:r>
    </w:p>
    <w:p w:rsidR="0000381E" w:rsidRDefault="00686BE2" w:rsidP="0000381E">
      <w:pPr>
        <w:spacing w:after="0" w:line="360" w:lineRule="auto"/>
        <w:ind w:firstLine="567"/>
        <w:jc w:val="both"/>
        <w:rPr>
          <w:rFonts w:ascii="Times New Roman" w:eastAsia="Times New Roman" w:hAnsi="Times New Roman" w:cs="Times New Roman"/>
          <w:sz w:val="28"/>
          <w:szCs w:val="28"/>
          <w:lang w:val="en-US"/>
        </w:rPr>
      </w:pPr>
      <w:r w:rsidRPr="00686BE2">
        <w:rPr>
          <w:rFonts w:ascii="Times New Roman" w:eastAsia="Times New Roman" w:hAnsi="Times New Roman" w:cs="Times New Roman"/>
          <w:sz w:val="28"/>
          <w:szCs w:val="28"/>
          <w:lang w:val="en-US"/>
        </w:rPr>
        <w:t xml:space="preserve">According to the current legislation in the field of blood </w:t>
      </w:r>
      <w:r w:rsidR="004538B4" w:rsidRPr="00686BE2">
        <w:rPr>
          <w:rFonts w:ascii="Times New Roman" w:eastAsia="Times New Roman" w:hAnsi="Times New Roman" w:cs="Times New Roman"/>
          <w:sz w:val="28"/>
          <w:szCs w:val="28"/>
          <w:lang w:val="en-US"/>
        </w:rPr>
        <w:t>and its components</w:t>
      </w:r>
      <w:r w:rsidR="004538B4" w:rsidRPr="00686BE2">
        <w:rPr>
          <w:rFonts w:ascii="Times New Roman" w:eastAsia="Times New Roman" w:hAnsi="Times New Roman" w:cs="Times New Roman"/>
          <w:sz w:val="28"/>
          <w:szCs w:val="28"/>
          <w:lang w:val="en-US"/>
        </w:rPr>
        <w:t xml:space="preserve"> </w:t>
      </w:r>
      <w:r w:rsidRPr="00686BE2">
        <w:rPr>
          <w:rFonts w:ascii="Times New Roman" w:eastAsia="Times New Roman" w:hAnsi="Times New Roman" w:cs="Times New Roman"/>
          <w:sz w:val="28"/>
          <w:szCs w:val="28"/>
          <w:lang w:val="en-US"/>
        </w:rPr>
        <w:t>donation, the individual flaws of administrative procedures are used quite extens</w:t>
      </w:r>
      <w:r w:rsidR="004538B4">
        <w:rPr>
          <w:rFonts w:ascii="Times New Roman" w:eastAsia="Times New Roman" w:hAnsi="Times New Roman" w:cs="Times New Roman"/>
          <w:sz w:val="28"/>
          <w:szCs w:val="28"/>
          <w:lang w:val="en-US"/>
        </w:rPr>
        <w:t>ively. The law of Ukraine “On</w:t>
      </w:r>
      <w:r w:rsidRPr="00686BE2">
        <w:rPr>
          <w:rFonts w:ascii="Times New Roman" w:eastAsia="Times New Roman" w:hAnsi="Times New Roman" w:cs="Times New Roman"/>
          <w:sz w:val="28"/>
          <w:szCs w:val="28"/>
          <w:lang w:val="en-US"/>
        </w:rPr>
        <w:t xml:space="preserve"> blood </w:t>
      </w:r>
      <w:r w:rsidR="004538B4" w:rsidRPr="00686BE2">
        <w:rPr>
          <w:rFonts w:ascii="Times New Roman" w:eastAsia="Times New Roman" w:hAnsi="Times New Roman" w:cs="Times New Roman"/>
          <w:sz w:val="28"/>
          <w:szCs w:val="28"/>
          <w:lang w:val="en-US"/>
        </w:rPr>
        <w:t>and its components</w:t>
      </w:r>
      <w:r w:rsidR="004538B4" w:rsidRPr="00686BE2">
        <w:rPr>
          <w:rFonts w:ascii="Times New Roman" w:eastAsia="Times New Roman" w:hAnsi="Times New Roman" w:cs="Times New Roman"/>
          <w:sz w:val="28"/>
          <w:szCs w:val="28"/>
          <w:lang w:val="en-US"/>
        </w:rPr>
        <w:t xml:space="preserve"> </w:t>
      </w:r>
      <w:r w:rsidR="004538B4">
        <w:rPr>
          <w:rFonts w:ascii="Times New Roman" w:eastAsia="Times New Roman" w:hAnsi="Times New Roman" w:cs="Times New Roman"/>
          <w:sz w:val="28"/>
          <w:szCs w:val="28"/>
          <w:lang w:val="en-US"/>
        </w:rPr>
        <w:t>donation”</w:t>
      </w:r>
      <w:r w:rsidRPr="00686BE2">
        <w:rPr>
          <w:rFonts w:ascii="Times New Roman" w:eastAsia="Times New Roman" w:hAnsi="Times New Roman" w:cs="Times New Roman"/>
          <w:sz w:val="28"/>
          <w:szCs w:val="28"/>
          <w:lang w:val="en-US"/>
        </w:rPr>
        <w:t xml:space="preserve"> directly </w:t>
      </w:r>
      <w:r w:rsidR="004538B4" w:rsidRPr="00686BE2">
        <w:rPr>
          <w:rFonts w:ascii="Times New Roman" w:eastAsia="Times New Roman" w:hAnsi="Times New Roman" w:cs="Times New Roman"/>
          <w:sz w:val="28"/>
          <w:szCs w:val="28"/>
          <w:lang w:val="en-US"/>
        </w:rPr>
        <w:t>or impli</w:t>
      </w:r>
      <w:r w:rsidR="004538B4">
        <w:rPr>
          <w:rFonts w:ascii="Times New Roman" w:eastAsia="Times New Roman" w:hAnsi="Times New Roman" w:cs="Times New Roman"/>
          <w:sz w:val="28"/>
          <w:szCs w:val="28"/>
          <w:lang w:val="en-US"/>
        </w:rPr>
        <w:t>citly</w:t>
      </w:r>
      <w:r w:rsidR="004538B4" w:rsidRPr="00686BE2">
        <w:rPr>
          <w:rFonts w:ascii="Times New Roman" w:eastAsia="Times New Roman" w:hAnsi="Times New Roman" w:cs="Times New Roman"/>
          <w:sz w:val="28"/>
          <w:szCs w:val="28"/>
          <w:lang w:val="en-US"/>
        </w:rPr>
        <w:t xml:space="preserve"> </w:t>
      </w:r>
      <w:r w:rsidR="004538B4">
        <w:rPr>
          <w:rFonts w:ascii="Times New Roman" w:eastAsia="Times New Roman" w:hAnsi="Times New Roman" w:cs="Times New Roman"/>
          <w:sz w:val="28"/>
          <w:szCs w:val="28"/>
          <w:lang w:val="en-US"/>
        </w:rPr>
        <w:t>mentions</w:t>
      </w:r>
      <w:r w:rsidRPr="00686BE2">
        <w:rPr>
          <w:rFonts w:ascii="Times New Roman" w:eastAsia="Times New Roman" w:hAnsi="Times New Roman" w:cs="Times New Roman"/>
          <w:sz w:val="28"/>
          <w:szCs w:val="28"/>
          <w:lang w:val="en-US"/>
        </w:rPr>
        <w:t xml:space="preserve"> at least six kinds of administrative procedures. The</w:t>
      </w:r>
      <w:r w:rsidR="004538B4">
        <w:rPr>
          <w:rFonts w:ascii="Times New Roman" w:eastAsia="Times New Roman" w:hAnsi="Times New Roman" w:cs="Times New Roman"/>
          <w:sz w:val="28"/>
          <w:szCs w:val="28"/>
          <w:lang w:val="en-US"/>
        </w:rPr>
        <w:t xml:space="preserve"> latter</w:t>
      </w:r>
      <w:r w:rsidRPr="00686BE2">
        <w:rPr>
          <w:rFonts w:ascii="Times New Roman" w:eastAsia="Times New Roman" w:hAnsi="Times New Roman" w:cs="Times New Roman"/>
          <w:sz w:val="28"/>
          <w:szCs w:val="28"/>
          <w:lang w:val="en-US"/>
        </w:rPr>
        <w:t xml:space="preserve"> include: (a) the procedure to determine the volume of blood re</w:t>
      </w:r>
      <w:r w:rsidR="004538B4">
        <w:rPr>
          <w:rFonts w:ascii="Times New Roman" w:eastAsia="Times New Roman" w:hAnsi="Times New Roman" w:cs="Times New Roman"/>
          <w:sz w:val="28"/>
          <w:szCs w:val="28"/>
          <w:lang w:val="en-US"/>
        </w:rPr>
        <w:t>quired for the system of health</w:t>
      </w:r>
      <w:r w:rsidRPr="00686BE2">
        <w:rPr>
          <w:rFonts w:ascii="Times New Roman" w:eastAsia="Times New Roman" w:hAnsi="Times New Roman" w:cs="Times New Roman"/>
          <w:sz w:val="28"/>
          <w:szCs w:val="28"/>
          <w:lang w:val="en-US"/>
        </w:rPr>
        <w:t xml:space="preserve">care of Ukraine; (b) the licensing procedure; </w:t>
      </w:r>
      <w:r w:rsidR="004538B4">
        <w:rPr>
          <w:rFonts w:ascii="Times New Roman" w:eastAsia="Times New Roman" w:hAnsi="Times New Roman" w:cs="Times New Roman"/>
          <w:sz w:val="28"/>
          <w:szCs w:val="28"/>
          <w:lang w:val="en-US"/>
        </w:rPr>
        <w:t>(c) the registration procedure; (d</w:t>
      </w:r>
      <w:r w:rsidRPr="00686BE2">
        <w:rPr>
          <w:rFonts w:ascii="Times New Roman" w:eastAsia="Times New Roman" w:hAnsi="Times New Roman" w:cs="Times New Roman"/>
          <w:sz w:val="28"/>
          <w:szCs w:val="28"/>
          <w:lang w:val="en-US"/>
        </w:rPr>
        <w:t xml:space="preserve">) the attributes procedure (the procedure of conferring State Awards). </w:t>
      </w:r>
      <w:r w:rsidR="004538B4">
        <w:rPr>
          <w:rFonts w:ascii="Times New Roman" w:eastAsia="Times New Roman" w:hAnsi="Times New Roman" w:cs="Times New Roman"/>
          <w:sz w:val="28"/>
          <w:szCs w:val="28"/>
          <w:lang w:val="en-US"/>
        </w:rPr>
        <w:lastRenderedPageBreak/>
        <w:t xml:space="preserve">If to be honest, not all of them are currently applicable </w:t>
      </w:r>
      <w:r w:rsidRPr="00686BE2">
        <w:rPr>
          <w:rFonts w:ascii="Times New Roman" w:eastAsia="Times New Roman" w:hAnsi="Times New Roman" w:cs="Times New Roman"/>
          <w:sz w:val="28"/>
          <w:szCs w:val="28"/>
          <w:lang w:val="en-US"/>
        </w:rPr>
        <w:t xml:space="preserve">in practice in the administration of public entities or </w:t>
      </w:r>
      <w:r w:rsidR="004538B4">
        <w:rPr>
          <w:rFonts w:ascii="Times New Roman" w:eastAsia="Times New Roman" w:hAnsi="Times New Roman" w:cs="Times New Roman"/>
          <w:sz w:val="28"/>
          <w:szCs w:val="28"/>
          <w:lang w:val="en-US"/>
        </w:rPr>
        <w:t>agencies</w:t>
      </w:r>
      <w:r w:rsidRPr="00686BE2">
        <w:rPr>
          <w:rFonts w:ascii="Times New Roman" w:eastAsia="Times New Roman" w:hAnsi="Times New Roman" w:cs="Times New Roman"/>
          <w:sz w:val="28"/>
          <w:szCs w:val="28"/>
          <w:lang w:val="en-US"/>
        </w:rPr>
        <w:t xml:space="preserve"> who delegated (referred) power. The following is a brief overview of these procedures and their general characteristics.</w:t>
      </w:r>
    </w:p>
    <w:p w:rsidR="00686BE2" w:rsidRPr="00686BE2" w:rsidRDefault="00686BE2" w:rsidP="0000381E">
      <w:pPr>
        <w:spacing w:after="0" w:line="360" w:lineRule="auto"/>
        <w:ind w:firstLine="567"/>
        <w:jc w:val="both"/>
        <w:rPr>
          <w:rFonts w:ascii="Times New Roman" w:eastAsia="Times New Roman" w:hAnsi="Times New Roman" w:cs="Times New Roman"/>
          <w:sz w:val="28"/>
          <w:szCs w:val="28"/>
          <w:lang w:val="en-US"/>
        </w:rPr>
      </w:pPr>
      <w:r w:rsidRPr="00686BE2">
        <w:rPr>
          <w:rFonts w:ascii="Times New Roman" w:eastAsia="Times New Roman" w:hAnsi="Times New Roman" w:cs="Times New Roman"/>
          <w:sz w:val="28"/>
          <w:szCs w:val="28"/>
          <w:lang w:val="en-US"/>
        </w:rPr>
        <w:t>Procedure of determination of the required volume of donor blood is quite specific and is used exclusively in the field of donation. Within the Cabinet of Ministers annually decides on the amount of blood and its components are required to ensure the needs of public health of Ukraine. The</w:t>
      </w:r>
      <w:r w:rsidR="004538B4">
        <w:rPr>
          <w:rFonts w:ascii="Times New Roman" w:eastAsia="Times New Roman" w:hAnsi="Times New Roman" w:cs="Times New Roman"/>
          <w:sz w:val="28"/>
          <w:szCs w:val="28"/>
          <w:lang w:val="en-US"/>
        </w:rPr>
        <w:t xml:space="preserve"> mentioned</w:t>
      </w:r>
      <w:r w:rsidRPr="00686BE2">
        <w:rPr>
          <w:rFonts w:ascii="Times New Roman" w:eastAsia="Times New Roman" w:hAnsi="Times New Roman" w:cs="Times New Roman"/>
          <w:sz w:val="28"/>
          <w:szCs w:val="28"/>
          <w:lang w:val="en-US"/>
        </w:rPr>
        <w:t xml:space="preserve"> decision, </w:t>
      </w:r>
      <w:r w:rsidR="00182CA8">
        <w:rPr>
          <w:rFonts w:ascii="Times New Roman" w:eastAsia="Times New Roman" w:hAnsi="Times New Roman" w:cs="Times New Roman"/>
          <w:sz w:val="28"/>
          <w:szCs w:val="28"/>
          <w:lang w:val="en-US"/>
        </w:rPr>
        <w:t>as of</w:t>
      </w:r>
      <w:r w:rsidRPr="00686BE2">
        <w:rPr>
          <w:rFonts w:ascii="Times New Roman" w:eastAsia="Times New Roman" w:hAnsi="Times New Roman" w:cs="Times New Roman"/>
          <w:sz w:val="28"/>
          <w:szCs w:val="28"/>
          <w:lang w:val="en-US"/>
        </w:rPr>
        <w:t xml:space="preserve"> 2015 is a separate order of the Cabinet of Ministers of Ukraine. It is determined by the amount of blood and its components, which require each of the regions of Ukraine, as well as the amount of blood and its components which require certain State agencies</w:t>
      </w:r>
      <w:r w:rsidR="00E879CA">
        <w:rPr>
          <w:rFonts w:ascii="Times New Roman" w:eastAsia="Times New Roman" w:hAnsi="Times New Roman" w:cs="Times New Roman"/>
          <w:sz w:val="28"/>
          <w:szCs w:val="28"/>
          <w:lang w:val="en-US"/>
        </w:rPr>
        <w:t xml:space="preserve"> and their departments</w:t>
      </w:r>
      <w:r w:rsidRPr="00686BE2">
        <w:rPr>
          <w:rFonts w:ascii="Times New Roman" w:eastAsia="Times New Roman" w:hAnsi="Times New Roman" w:cs="Times New Roman"/>
          <w:sz w:val="28"/>
          <w:szCs w:val="28"/>
          <w:lang w:val="en-US"/>
        </w:rPr>
        <w:t xml:space="preserve"> (security service of Ukraine, the Ministry of Internal Affairs of Ukraine, etc.) </w:t>
      </w:r>
      <w:r w:rsidR="00E879CA">
        <w:rPr>
          <w:rFonts w:ascii="Times New Roman" w:eastAsia="Times New Roman" w:hAnsi="Times New Roman" w:cs="Times New Roman"/>
          <w:sz w:val="28"/>
          <w:szCs w:val="28"/>
          <w:lang w:val="en-US"/>
        </w:rPr>
        <w:t xml:space="preserve">All in all, </w:t>
      </w:r>
      <w:r w:rsidRPr="00686BE2">
        <w:rPr>
          <w:rFonts w:ascii="Times New Roman" w:eastAsia="Times New Roman" w:hAnsi="Times New Roman" w:cs="Times New Roman"/>
          <w:sz w:val="28"/>
          <w:szCs w:val="28"/>
          <w:lang w:val="en-US"/>
        </w:rPr>
        <w:t>th</w:t>
      </w:r>
      <w:r w:rsidR="00E879CA">
        <w:rPr>
          <w:rFonts w:ascii="Times New Roman" w:eastAsia="Times New Roman" w:hAnsi="Times New Roman" w:cs="Times New Roman"/>
          <w:sz w:val="28"/>
          <w:szCs w:val="28"/>
          <w:lang w:val="en-US"/>
        </w:rPr>
        <w:t>is</w:t>
      </w:r>
      <w:r w:rsidRPr="00686BE2">
        <w:rPr>
          <w:rFonts w:ascii="Times New Roman" w:eastAsia="Times New Roman" w:hAnsi="Times New Roman" w:cs="Times New Roman"/>
          <w:sz w:val="28"/>
          <w:szCs w:val="28"/>
          <w:lang w:val="en-US"/>
        </w:rPr>
        <w:t xml:space="preserve"> procedure</w:t>
      </w:r>
      <w:r w:rsidR="00182CA8">
        <w:rPr>
          <w:rFonts w:ascii="Times New Roman" w:eastAsia="Times New Roman" w:hAnsi="Times New Roman" w:cs="Times New Roman"/>
          <w:sz w:val="28"/>
          <w:szCs w:val="28"/>
          <w:lang w:val="en-US"/>
        </w:rPr>
        <w:t xml:space="preserve"> is</w:t>
      </w:r>
      <w:r w:rsidRPr="00686BE2">
        <w:rPr>
          <w:rFonts w:ascii="Times New Roman" w:eastAsia="Times New Roman" w:hAnsi="Times New Roman" w:cs="Times New Roman"/>
          <w:sz w:val="28"/>
          <w:szCs w:val="28"/>
          <w:lang w:val="en-US"/>
        </w:rPr>
        <w:t xml:space="preserve"> at the stage of</w:t>
      </w:r>
      <w:r w:rsidR="00E879CA">
        <w:rPr>
          <w:rFonts w:ascii="Times New Roman" w:eastAsia="Times New Roman" w:hAnsi="Times New Roman" w:cs="Times New Roman"/>
          <w:sz w:val="28"/>
          <w:szCs w:val="28"/>
          <w:lang w:val="en-US"/>
        </w:rPr>
        <w:t xml:space="preserve"> its</w:t>
      </w:r>
      <w:r w:rsidRPr="00686BE2">
        <w:rPr>
          <w:rFonts w:ascii="Times New Roman" w:eastAsia="Times New Roman" w:hAnsi="Times New Roman" w:cs="Times New Roman"/>
          <w:sz w:val="28"/>
          <w:szCs w:val="28"/>
          <w:lang w:val="en-US"/>
        </w:rPr>
        <w:t xml:space="preserve"> formation.</w:t>
      </w:r>
    </w:p>
    <w:p w:rsidR="00182CA8" w:rsidRDefault="00686BE2" w:rsidP="0000381E">
      <w:pPr>
        <w:spacing w:after="0" w:line="360" w:lineRule="auto"/>
        <w:ind w:firstLine="567"/>
        <w:jc w:val="both"/>
        <w:rPr>
          <w:rFonts w:ascii="Times New Roman" w:eastAsia="Times New Roman" w:hAnsi="Times New Roman" w:cs="Times New Roman"/>
          <w:sz w:val="28"/>
          <w:szCs w:val="28"/>
          <w:lang w:val="en-US"/>
        </w:rPr>
      </w:pPr>
      <w:r w:rsidRPr="00686BE2">
        <w:rPr>
          <w:rFonts w:ascii="Times New Roman" w:eastAsia="Times New Roman" w:hAnsi="Times New Roman" w:cs="Times New Roman"/>
          <w:sz w:val="28"/>
          <w:szCs w:val="28"/>
          <w:lang w:val="en-US"/>
        </w:rPr>
        <w:t>Application procedures for licensing the activit</w:t>
      </w:r>
      <w:r w:rsidR="00E879CA">
        <w:rPr>
          <w:rFonts w:ascii="Times New Roman" w:eastAsia="Times New Roman" w:hAnsi="Times New Roman" w:cs="Times New Roman"/>
          <w:sz w:val="28"/>
          <w:szCs w:val="28"/>
          <w:lang w:val="en-US"/>
        </w:rPr>
        <w:t>ies</w:t>
      </w:r>
      <w:r w:rsidRPr="00686BE2">
        <w:rPr>
          <w:rFonts w:ascii="Times New Roman" w:eastAsia="Times New Roman" w:hAnsi="Times New Roman" w:cs="Times New Roman"/>
          <w:sz w:val="28"/>
          <w:szCs w:val="28"/>
          <w:lang w:val="en-US"/>
        </w:rPr>
        <w:t xml:space="preserve"> of selecting, storing, processing, realization, usage of blood and its components </w:t>
      </w:r>
      <w:r w:rsidR="00E879CA">
        <w:rPr>
          <w:rFonts w:ascii="Times New Roman" w:eastAsia="Times New Roman" w:hAnsi="Times New Roman" w:cs="Times New Roman"/>
          <w:sz w:val="28"/>
          <w:szCs w:val="28"/>
          <w:lang w:val="en-US"/>
        </w:rPr>
        <w:t>is</w:t>
      </w:r>
      <w:r w:rsidRPr="00686BE2">
        <w:rPr>
          <w:rFonts w:ascii="Times New Roman" w:eastAsia="Times New Roman" w:hAnsi="Times New Roman" w:cs="Times New Roman"/>
          <w:sz w:val="28"/>
          <w:szCs w:val="28"/>
          <w:lang w:val="en-US"/>
        </w:rPr>
        <w:t xml:space="preserve"> stipulated in part 3 </w:t>
      </w:r>
      <w:r w:rsidR="00E879CA">
        <w:rPr>
          <w:rFonts w:ascii="Times New Roman" w:eastAsia="Times New Roman" w:hAnsi="Times New Roman" w:cs="Times New Roman"/>
          <w:sz w:val="28"/>
          <w:szCs w:val="28"/>
          <w:lang w:val="en-US"/>
        </w:rPr>
        <w:t xml:space="preserve">of </w:t>
      </w:r>
      <w:r w:rsidRPr="00686BE2">
        <w:rPr>
          <w:rFonts w:ascii="Times New Roman" w:eastAsia="Times New Roman" w:hAnsi="Times New Roman" w:cs="Times New Roman"/>
          <w:sz w:val="28"/>
          <w:szCs w:val="28"/>
          <w:lang w:val="en-US"/>
        </w:rPr>
        <w:t xml:space="preserve">article 15 of the </w:t>
      </w:r>
      <w:r w:rsidR="00E879CA">
        <w:rPr>
          <w:rFonts w:ascii="Times New Roman" w:eastAsia="Times New Roman" w:hAnsi="Times New Roman" w:cs="Times New Roman"/>
          <w:sz w:val="28"/>
          <w:szCs w:val="28"/>
          <w:lang w:val="en-US"/>
        </w:rPr>
        <w:t>La</w:t>
      </w:r>
      <w:r w:rsidRPr="00686BE2">
        <w:rPr>
          <w:rFonts w:ascii="Times New Roman" w:eastAsia="Times New Roman" w:hAnsi="Times New Roman" w:cs="Times New Roman"/>
          <w:sz w:val="28"/>
          <w:szCs w:val="28"/>
          <w:lang w:val="en-US"/>
        </w:rPr>
        <w:t>w</w:t>
      </w:r>
      <w:r w:rsidR="00E879CA">
        <w:rPr>
          <w:rFonts w:ascii="Times New Roman" w:eastAsia="Times New Roman" w:hAnsi="Times New Roman" w:cs="Times New Roman"/>
          <w:sz w:val="28"/>
          <w:szCs w:val="28"/>
          <w:lang w:val="en-US"/>
        </w:rPr>
        <w:t xml:space="preserve"> of Ukraine</w:t>
      </w:r>
      <w:r w:rsidRPr="00686BE2">
        <w:rPr>
          <w:rFonts w:ascii="Times New Roman" w:eastAsia="Times New Roman" w:hAnsi="Times New Roman" w:cs="Times New Roman"/>
          <w:sz w:val="28"/>
          <w:szCs w:val="28"/>
          <w:lang w:val="en-US"/>
        </w:rPr>
        <w:t xml:space="preserve"> </w:t>
      </w:r>
      <w:r w:rsidR="00E879CA">
        <w:rPr>
          <w:rFonts w:ascii="Times New Roman" w:eastAsia="Times New Roman" w:hAnsi="Times New Roman" w:cs="Times New Roman"/>
          <w:sz w:val="28"/>
          <w:szCs w:val="28"/>
          <w:lang w:val="en-US"/>
        </w:rPr>
        <w:t>“O</w:t>
      </w:r>
      <w:r w:rsidRPr="00686BE2">
        <w:rPr>
          <w:rFonts w:ascii="Times New Roman" w:eastAsia="Times New Roman" w:hAnsi="Times New Roman" w:cs="Times New Roman"/>
          <w:sz w:val="28"/>
          <w:szCs w:val="28"/>
          <w:lang w:val="en-US"/>
        </w:rPr>
        <w:t xml:space="preserve">n blood </w:t>
      </w:r>
      <w:r w:rsidR="00E879CA" w:rsidRPr="00686BE2">
        <w:rPr>
          <w:rFonts w:ascii="Times New Roman" w:eastAsia="Times New Roman" w:hAnsi="Times New Roman" w:cs="Times New Roman"/>
          <w:sz w:val="28"/>
          <w:szCs w:val="28"/>
          <w:lang w:val="en-US"/>
        </w:rPr>
        <w:t>and its components</w:t>
      </w:r>
      <w:r w:rsidR="00E879CA" w:rsidRPr="00686BE2">
        <w:rPr>
          <w:rFonts w:ascii="Times New Roman" w:eastAsia="Times New Roman" w:hAnsi="Times New Roman" w:cs="Times New Roman"/>
          <w:sz w:val="28"/>
          <w:szCs w:val="28"/>
          <w:lang w:val="en-US"/>
        </w:rPr>
        <w:t xml:space="preserve"> </w:t>
      </w:r>
      <w:r w:rsidRPr="00686BE2">
        <w:rPr>
          <w:rFonts w:ascii="Times New Roman" w:eastAsia="Times New Roman" w:hAnsi="Times New Roman" w:cs="Times New Roman"/>
          <w:sz w:val="28"/>
          <w:szCs w:val="28"/>
          <w:lang w:val="en-US"/>
        </w:rPr>
        <w:t>donation</w:t>
      </w:r>
      <w:r w:rsidR="00E879CA">
        <w:rPr>
          <w:rFonts w:ascii="Times New Roman" w:eastAsia="Times New Roman" w:hAnsi="Times New Roman" w:cs="Times New Roman"/>
          <w:sz w:val="28"/>
          <w:szCs w:val="28"/>
          <w:lang w:val="en-US"/>
        </w:rPr>
        <w:t>”</w:t>
      </w:r>
      <w:r w:rsidRPr="00686BE2">
        <w:rPr>
          <w:rFonts w:ascii="Times New Roman" w:eastAsia="Times New Roman" w:hAnsi="Times New Roman" w:cs="Times New Roman"/>
          <w:sz w:val="28"/>
          <w:szCs w:val="28"/>
          <w:lang w:val="en-US"/>
        </w:rPr>
        <w:t xml:space="preserve">, but in practice it </w:t>
      </w:r>
      <w:r w:rsidR="00E879CA">
        <w:rPr>
          <w:rFonts w:ascii="Times New Roman" w:eastAsia="Times New Roman" w:hAnsi="Times New Roman" w:cs="Times New Roman"/>
          <w:sz w:val="28"/>
          <w:szCs w:val="28"/>
          <w:lang w:val="en-US"/>
        </w:rPr>
        <w:t>i</w:t>
      </w:r>
      <w:r w:rsidRPr="00686BE2">
        <w:rPr>
          <w:rFonts w:ascii="Times New Roman" w:eastAsia="Times New Roman" w:hAnsi="Times New Roman" w:cs="Times New Roman"/>
          <w:sz w:val="28"/>
          <w:szCs w:val="28"/>
          <w:lang w:val="en-US"/>
        </w:rPr>
        <w:t>s not appl</w:t>
      </w:r>
      <w:r w:rsidR="00E879CA">
        <w:rPr>
          <w:rFonts w:ascii="Times New Roman" w:eastAsia="Times New Roman" w:hAnsi="Times New Roman" w:cs="Times New Roman"/>
          <w:sz w:val="28"/>
          <w:szCs w:val="28"/>
          <w:lang w:val="en-US"/>
        </w:rPr>
        <w:t>icable. Such situation</w:t>
      </w:r>
      <w:r w:rsidRPr="00686BE2">
        <w:rPr>
          <w:rFonts w:ascii="Times New Roman" w:eastAsia="Times New Roman" w:hAnsi="Times New Roman" w:cs="Times New Roman"/>
          <w:sz w:val="28"/>
          <w:szCs w:val="28"/>
          <w:lang w:val="en-US"/>
        </w:rPr>
        <w:t xml:space="preserve"> is caused by the fact that the current </w:t>
      </w:r>
      <w:r w:rsidR="00E879CA">
        <w:rPr>
          <w:rFonts w:ascii="Times New Roman" w:eastAsia="Times New Roman" w:hAnsi="Times New Roman" w:cs="Times New Roman"/>
          <w:sz w:val="28"/>
          <w:szCs w:val="28"/>
          <w:lang w:val="en-US"/>
        </w:rPr>
        <w:t>legislation (the law of Ukraine “O</w:t>
      </w:r>
      <w:r w:rsidRPr="00686BE2">
        <w:rPr>
          <w:rFonts w:ascii="Times New Roman" w:eastAsia="Times New Roman" w:hAnsi="Times New Roman" w:cs="Times New Roman"/>
          <w:sz w:val="28"/>
          <w:szCs w:val="28"/>
          <w:lang w:val="en-US"/>
        </w:rPr>
        <w:t>n licensing of types of economic activity</w:t>
      </w:r>
      <w:r w:rsidR="00E879CA">
        <w:rPr>
          <w:rFonts w:ascii="Times New Roman" w:eastAsia="Times New Roman" w:hAnsi="Times New Roman" w:cs="Times New Roman"/>
          <w:sz w:val="28"/>
          <w:szCs w:val="28"/>
          <w:lang w:val="en-US"/>
        </w:rPr>
        <w:t>”</w:t>
      </w:r>
      <w:r w:rsidRPr="00686BE2">
        <w:rPr>
          <w:rFonts w:ascii="Times New Roman" w:eastAsia="Times New Roman" w:hAnsi="Times New Roman" w:cs="Times New Roman"/>
          <w:sz w:val="28"/>
          <w:szCs w:val="28"/>
          <w:lang w:val="en-US"/>
        </w:rPr>
        <w:t xml:space="preserve"> </w:t>
      </w:r>
      <w:r w:rsidR="00E879CA">
        <w:rPr>
          <w:rFonts w:ascii="Times New Roman" w:eastAsia="Times New Roman" w:hAnsi="Times New Roman" w:cs="Times New Roman"/>
          <w:sz w:val="28"/>
          <w:szCs w:val="28"/>
          <w:lang w:val="en-US"/>
        </w:rPr>
        <w:t>as of</w:t>
      </w:r>
      <w:r w:rsidRPr="00686BE2">
        <w:rPr>
          <w:rFonts w:ascii="Times New Roman" w:eastAsia="Times New Roman" w:hAnsi="Times New Roman" w:cs="Times New Roman"/>
          <w:sz w:val="28"/>
          <w:szCs w:val="28"/>
          <w:lang w:val="en-US"/>
        </w:rPr>
        <w:t xml:space="preserve"> 2015) do</w:t>
      </w:r>
      <w:r w:rsidR="00182CA8">
        <w:rPr>
          <w:rFonts w:ascii="Times New Roman" w:eastAsia="Times New Roman" w:hAnsi="Times New Roman" w:cs="Times New Roman"/>
          <w:sz w:val="28"/>
          <w:szCs w:val="28"/>
          <w:lang w:val="en-US"/>
        </w:rPr>
        <w:t>es</w:t>
      </w:r>
      <w:r w:rsidRPr="00686BE2">
        <w:rPr>
          <w:rFonts w:ascii="Times New Roman" w:eastAsia="Times New Roman" w:hAnsi="Times New Roman" w:cs="Times New Roman"/>
          <w:sz w:val="28"/>
          <w:szCs w:val="28"/>
          <w:lang w:val="en-US"/>
        </w:rPr>
        <w:t xml:space="preserve"> not </w:t>
      </w:r>
      <w:r w:rsidR="00182CA8">
        <w:rPr>
          <w:rFonts w:ascii="Times New Roman" w:eastAsia="Times New Roman" w:hAnsi="Times New Roman" w:cs="Times New Roman"/>
          <w:sz w:val="28"/>
          <w:szCs w:val="28"/>
          <w:lang w:val="en-US"/>
        </w:rPr>
        <w:t>count</w:t>
      </w:r>
      <w:r w:rsidRPr="00686BE2">
        <w:rPr>
          <w:rFonts w:ascii="Times New Roman" w:eastAsia="Times New Roman" w:hAnsi="Times New Roman" w:cs="Times New Roman"/>
          <w:sz w:val="28"/>
          <w:szCs w:val="28"/>
          <w:lang w:val="en-US"/>
        </w:rPr>
        <w:t xml:space="preserve"> the activities connected with the circulation of blood to a number</w:t>
      </w:r>
      <w:r w:rsidR="00182CA8">
        <w:rPr>
          <w:rFonts w:ascii="Times New Roman" w:eastAsia="Times New Roman" w:hAnsi="Times New Roman" w:cs="Times New Roman"/>
          <w:sz w:val="28"/>
          <w:szCs w:val="28"/>
          <w:lang w:val="en-US"/>
        </w:rPr>
        <w:t xml:space="preserve"> of</w:t>
      </w:r>
      <w:r w:rsidRPr="00686BE2">
        <w:rPr>
          <w:rFonts w:ascii="Times New Roman" w:eastAsia="Times New Roman" w:hAnsi="Times New Roman" w:cs="Times New Roman"/>
          <w:sz w:val="28"/>
          <w:szCs w:val="28"/>
          <w:lang w:val="en-US"/>
        </w:rPr>
        <w:t xml:space="preserve"> such that require licensing.</w:t>
      </w:r>
      <w:r w:rsidR="0000381E">
        <w:rPr>
          <w:rFonts w:ascii="Times New Roman" w:eastAsia="Times New Roman" w:hAnsi="Times New Roman" w:cs="Times New Roman"/>
          <w:sz w:val="28"/>
          <w:szCs w:val="28"/>
          <w:lang w:val="en-US"/>
        </w:rPr>
        <w:t xml:space="preserve"> </w:t>
      </w:r>
    </w:p>
    <w:p w:rsidR="00686BE2" w:rsidRPr="00686BE2" w:rsidRDefault="00182CA8" w:rsidP="0000381E">
      <w:pPr>
        <w:spacing w:after="0" w:line="360" w:lineRule="auto"/>
        <w:ind w:firstLine="567"/>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The u</w:t>
      </w:r>
      <w:r w:rsidR="00686BE2" w:rsidRPr="00686BE2">
        <w:rPr>
          <w:rFonts w:ascii="Times New Roman" w:eastAsia="Times New Roman" w:hAnsi="Times New Roman" w:cs="Times New Roman"/>
          <w:sz w:val="28"/>
          <w:szCs w:val="28"/>
          <w:lang w:val="en-US"/>
        </w:rPr>
        <w:t>s</w:t>
      </w:r>
      <w:r>
        <w:rPr>
          <w:rFonts w:ascii="Times New Roman" w:eastAsia="Times New Roman" w:hAnsi="Times New Roman" w:cs="Times New Roman"/>
          <w:sz w:val="28"/>
          <w:szCs w:val="28"/>
          <w:lang w:val="en-US"/>
        </w:rPr>
        <w:t>age of</w:t>
      </w:r>
      <w:r w:rsidR="00686BE2" w:rsidRPr="00686BE2">
        <w:rPr>
          <w:rFonts w:ascii="Times New Roman" w:eastAsia="Times New Roman" w:hAnsi="Times New Roman" w:cs="Times New Roman"/>
          <w:sz w:val="28"/>
          <w:szCs w:val="28"/>
          <w:lang w:val="en-US"/>
        </w:rPr>
        <w:t xml:space="preserve"> permit procedure provided in art</w:t>
      </w:r>
      <w:r>
        <w:rPr>
          <w:rFonts w:ascii="Times New Roman" w:eastAsia="Times New Roman" w:hAnsi="Times New Roman" w:cs="Times New Roman"/>
          <w:sz w:val="28"/>
          <w:szCs w:val="28"/>
          <w:lang w:val="en-US"/>
        </w:rPr>
        <w:t>icle 22 of the L</w:t>
      </w:r>
      <w:r w:rsidR="00686BE2" w:rsidRPr="00686BE2">
        <w:rPr>
          <w:rFonts w:ascii="Times New Roman" w:eastAsia="Times New Roman" w:hAnsi="Times New Roman" w:cs="Times New Roman"/>
          <w:sz w:val="28"/>
          <w:szCs w:val="28"/>
          <w:lang w:val="en-US"/>
        </w:rPr>
        <w:t>aw</w:t>
      </w:r>
      <w:r>
        <w:rPr>
          <w:rFonts w:ascii="Times New Roman" w:eastAsia="Times New Roman" w:hAnsi="Times New Roman" w:cs="Times New Roman"/>
          <w:sz w:val="28"/>
          <w:szCs w:val="28"/>
          <w:lang w:val="en-US"/>
        </w:rPr>
        <w:t xml:space="preserve"> of Ukraine</w:t>
      </w:r>
      <w:r w:rsidR="00686BE2" w:rsidRPr="00686BE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w:t>
      </w:r>
      <w:r w:rsidR="00686BE2" w:rsidRPr="00686BE2">
        <w:rPr>
          <w:rFonts w:ascii="Times New Roman" w:eastAsia="Times New Roman" w:hAnsi="Times New Roman" w:cs="Times New Roman"/>
          <w:sz w:val="28"/>
          <w:szCs w:val="28"/>
          <w:lang w:val="en-US"/>
        </w:rPr>
        <w:t xml:space="preserve">n blood </w:t>
      </w:r>
      <w:r w:rsidRPr="00686BE2">
        <w:rPr>
          <w:rFonts w:ascii="Times New Roman" w:eastAsia="Times New Roman" w:hAnsi="Times New Roman" w:cs="Times New Roman"/>
          <w:sz w:val="28"/>
          <w:szCs w:val="28"/>
          <w:lang w:val="en-US"/>
        </w:rPr>
        <w:t>and its components</w:t>
      </w:r>
      <w:r w:rsidRPr="00686BE2">
        <w:rPr>
          <w:rFonts w:ascii="Times New Roman" w:eastAsia="Times New Roman" w:hAnsi="Times New Roman" w:cs="Times New Roman"/>
          <w:sz w:val="28"/>
          <w:szCs w:val="28"/>
          <w:lang w:val="en-US"/>
        </w:rPr>
        <w:t xml:space="preserve"> </w:t>
      </w:r>
      <w:r w:rsidR="00686BE2" w:rsidRPr="00686BE2">
        <w:rPr>
          <w:rFonts w:ascii="Times New Roman" w:eastAsia="Times New Roman" w:hAnsi="Times New Roman" w:cs="Times New Roman"/>
          <w:sz w:val="28"/>
          <w:szCs w:val="28"/>
          <w:lang w:val="en-US"/>
        </w:rPr>
        <w:t>donation</w:t>
      </w:r>
      <w:r>
        <w:rPr>
          <w:rFonts w:ascii="Times New Roman" w:eastAsia="Times New Roman" w:hAnsi="Times New Roman" w:cs="Times New Roman"/>
          <w:sz w:val="28"/>
          <w:szCs w:val="28"/>
          <w:lang w:val="en-US"/>
        </w:rPr>
        <w:t>”</w:t>
      </w:r>
      <w:r w:rsidR="00686BE2" w:rsidRPr="00686BE2">
        <w:rPr>
          <w:rFonts w:ascii="Times New Roman" w:eastAsia="Times New Roman" w:hAnsi="Times New Roman" w:cs="Times New Roman"/>
          <w:sz w:val="28"/>
          <w:szCs w:val="28"/>
          <w:lang w:val="en-US"/>
        </w:rPr>
        <w:t>.</w:t>
      </w:r>
      <w:proofErr w:type="gramEnd"/>
      <w:r w:rsidR="00686BE2" w:rsidRPr="00686BE2">
        <w:rPr>
          <w:rFonts w:ascii="Times New Roman" w:eastAsia="Times New Roman" w:hAnsi="Times New Roman" w:cs="Times New Roman"/>
          <w:sz w:val="28"/>
          <w:szCs w:val="28"/>
          <w:lang w:val="en-US"/>
        </w:rPr>
        <w:t xml:space="preserve"> According to the</w:t>
      </w:r>
      <w:r>
        <w:rPr>
          <w:rFonts w:ascii="Times New Roman" w:eastAsia="Times New Roman" w:hAnsi="Times New Roman" w:cs="Times New Roman"/>
          <w:sz w:val="28"/>
          <w:szCs w:val="28"/>
          <w:lang w:val="en-US"/>
        </w:rPr>
        <w:t xml:space="preserve"> aforementioned</w:t>
      </w:r>
      <w:r w:rsidR="00686BE2" w:rsidRPr="00686BE2">
        <w:rPr>
          <w:rFonts w:ascii="Times New Roman" w:eastAsia="Times New Roman" w:hAnsi="Times New Roman" w:cs="Times New Roman"/>
          <w:sz w:val="28"/>
          <w:szCs w:val="28"/>
          <w:lang w:val="en-US"/>
        </w:rPr>
        <w:t xml:space="preserve"> article blood components and preparations </w:t>
      </w:r>
      <w:r>
        <w:rPr>
          <w:rFonts w:ascii="Times New Roman" w:eastAsia="Times New Roman" w:hAnsi="Times New Roman" w:cs="Times New Roman"/>
          <w:sz w:val="28"/>
          <w:szCs w:val="28"/>
          <w:lang w:val="en-US"/>
        </w:rPr>
        <w:t>from</w:t>
      </w:r>
      <w:r w:rsidR="00686BE2" w:rsidRPr="00686BE2">
        <w:rPr>
          <w:rFonts w:ascii="Times New Roman" w:eastAsia="Times New Roman" w:hAnsi="Times New Roman" w:cs="Times New Roman"/>
          <w:sz w:val="28"/>
          <w:szCs w:val="28"/>
          <w:lang w:val="en-US"/>
        </w:rPr>
        <w:t xml:space="preserve"> donor blood </w:t>
      </w:r>
      <w:r>
        <w:rPr>
          <w:rFonts w:ascii="Times New Roman" w:eastAsia="Times New Roman" w:hAnsi="Times New Roman" w:cs="Times New Roman"/>
          <w:sz w:val="28"/>
          <w:szCs w:val="28"/>
          <w:lang w:val="en-US"/>
        </w:rPr>
        <w:t>can be</w:t>
      </w:r>
      <w:r w:rsidR="00686BE2" w:rsidRPr="00686BE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transported</w:t>
      </w:r>
      <w:r w:rsidR="00686BE2" w:rsidRPr="00686BE2">
        <w:rPr>
          <w:rFonts w:ascii="Times New Roman" w:eastAsia="Times New Roman" w:hAnsi="Times New Roman" w:cs="Times New Roman"/>
          <w:sz w:val="28"/>
          <w:szCs w:val="28"/>
          <w:lang w:val="en-US"/>
        </w:rPr>
        <w:t xml:space="preserve"> abroad only </w:t>
      </w:r>
      <w:r>
        <w:rPr>
          <w:rFonts w:ascii="Times New Roman" w:eastAsia="Times New Roman" w:hAnsi="Times New Roman" w:cs="Times New Roman"/>
          <w:sz w:val="28"/>
          <w:szCs w:val="28"/>
          <w:lang w:val="en-US"/>
        </w:rPr>
        <w:t>in case of</w:t>
      </w:r>
      <w:r w:rsidR="00686BE2" w:rsidRPr="00686BE2">
        <w:rPr>
          <w:rFonts w:ascii="Times New Roman" w:eastAsia="Times New Roman" w:hAnsi="Times New Roman" w:cs="Times New Roman"/>
          <w:sz w:val="28"/>
          <w:szCs w:val="28"/>
          <w:lang w:val="en-US"/>
        </w:rPr>
        <w:t xml:space="preserve"> the express permission of the Cabinet of Ministers of Ukraine. Such permission </w:t>
      </w:r>
      <w:r>
        <w:rPr>
          <w:rFonts w:ascii="Times New Roman" w:eastAsia="Times New Roman" w:hAnsi="Times New Roman" w:cs="Times New Roman"/>
          <w:sz w:val="28"/>
          <w:szCs w:val="28"/>
          <w:lang w:val="en-US"/>
        </w:rPr>
        <w:t>can be</w:t>
      </w:r>
      <w:r w:rsidR="00686BE2" w:rsidRPr="00686BE2">
        <w:rPr>
          <w:rFonts w:ascii="Times New Roman" w:eastAsia="Times New Roman" w:hAnsi="Times New Roman" w:cs="Times New Roman"/>
          <w:sz w:val="28"/>
          <w:szCs w:val="28"/>
          <w:lang w:val="en-US"/>
        </w:rPr>
        <w:t xml:space="preserve"> issued in accordance with the procedure of the </w:t>
      </w:r>
      <w:r>
        <w:rPr>
          <w:rFonts w:ascii="Times New Roman" w:eastAsia="Times New Roman" w:hAnsi="Times New Roman" w:cs="Times New Roman"/>
          <w:sz w:val="28"/>
          <w:szCs w:val="28"/>
          <w:lang w:val="en-US"/>
        </w:rPr>
        <w:t>transpor</w:t>
      </w:r>
      <w:r w:rsidR="00686BE2" w:rsidRPr="00686BE2">
        <w:rPr>
          <w:rFonts w:ascii="Times New Roman" w:eastAsia="Times New Roman" w:hAnsi="Times New Roman" w:cs="Times New Roman"/>
          <w:sz w:val="28"/>
          <w:szCs w:val="28"/>
          <w:lang w:val="en-US"/>
        </w:rPr>
        <w:t xml:space="preserve">tation abroad component of donor blood and </w:t>
      </w:r>
      <w:r>
        <w:rPr>
          <w:rFonts w:ascii="Times New Roman" w:eastAsia="Times New Roman" w:hAnsi="Times New Roman" w:cs="Times New Roman"/>
          <w:sz w:val="28"/>
          <w:szCs w:val="28"/>
          <w:lang w:val="en-US"/>
        </w:rPr>
        <w:t xml:space="preserve">preparations made </w:t>
      </w:r>
      <w:r w:rsidR="00686BE2" w:rsidRPr="00686BE2">
        <w:rPr>
          <w:rFonts w:ascii="Times New Roman" w:eastAsia="Times New Roman" w:hAnsi="Times New Roman" w:cs="Times New Roman"/>
          <w:sz w:val="28"/>
          <w:szCs w:val="28"/>
          <w:lang w:val="en-US"/>
        </w:rPr>
        <w:t>f</w:t>
      </w:r>
      <w:r>
        <w:rPr>
          <w:rFonts w:ascii="Times New Roman" w:eastAsia="Times New Roman" w:hAnsi="Times New Roman" w:cs="Times New Roman"/>
          <w:sz w:val="28"/>
          <w:szCs w:val="28"/>
          <w:lang w:val="en-US"/>
        </w:rPr>
        <w:t>rom</w:t>
      </w:r>
      <w:r w:rsidR="00686BE2" w:rsidRPr="00686BE2">
        <w:rPr>
          <w:rFonts w:ascii="Times New Roman" w:eastAsia="Times New Roman" w:hAnsi="Times New Roman" w:cs="Times New Roman"/>
          <w:sz w:val="28"/>
          <w:szCs w:val="28"/>
          <w:lang w:val="en-US"/>
        </w:rPr>
        <w:t xml:space="preserve"> donor blood and its components, as well as removal of donor blood and </w:t>
      </w:r>
      <w:r>
        <w:rPr>
          <w:rFonts w:ascii="Times New Roman" w:eastAsia="Times New Roman" w:hAnsi="Times New Roman" w:cs="Times New Roman"/>
          <w:sz w:val="28"/>
          <w:szCs w:val="28"/>
          <w:lang w:val="en-US"/>
        </w:rPr>
        <w:t>its components. This statute</w:t>
      </w:r>
      <w:r w:rsidR="00686BE2" w:rsidRPr="00686BE2">
        <w:rPr>
          <w:rFonts w:ascii="Times New Roman" w:eastAsia="Times New Roman" w:hAnsi="Times New Roman" w:cs="Times New Roman"/>
          <w:sz w:val="28"/>
          <w:szCs w:val="28"/>
          <w:lang w:val="en-US"/>
        </w:rPr>
        <w:t xml:space="preserve"> establishes the structure of the administrative procedure, procedure for breach and collecting evidence in the case</w:t>
      </w:r>
      <w:r>
        <w:rPr>
          <w:rFonts w:ascii="Times New Roman" w:eastAsia="Times New Roman" w:hAnsi="Times New Roman" w:cs="Times New Roman"/>
          <w:sz w:val="28"/>
          <w:szCs w:val="28"/>
          <w:lang w:val="en-US"/>
        </w:rPr>
        <w:t>;</w:t>
      </w:r>
      <w:r w:rsidR="00686BE2" w:rsidRPr="00686BE2">
        <w:rPr>
          <w:rFonts w:ascii="Times New Roman" w:eastAsia="Times New Roman" w:hAnsi="Times New Roman" w:cs="Times New Roman"/>
          <w:sz w:val="28"/>
          <w:szCs w:val="28"/>
          <w:lang w:val="en-US"/>
        </w:rPr>
        <w:t xml:space="preserve"> gives a general description of the administrative act (permission)</w:t>
      </w:r>
      <w:r>
        <w:rPr>
          <w:rFonts w:ascii="Times New Roman" w:eastAsia="Times New Roman" w:hAnsi="Times New Roman" w:cs="Times New Roman"/>
          <w:sz w:val="28"/>
          <w:szCs w:val="28"/>
          <w:lang w:val="en-US"/>
        </w:rPr>
        <w:t xml:space="preserve"> thereto, as w</w:t>
      </w:r>
      <w:r w:rsidR="00686BE2" w:rsidRPr="00686BE2">
        <w:rPr>
          <w:rFonts w:ascii="Times New Roman" w:eastAsia="Times New Roman" w:hAnsi="Times New Roman" w:cs="Times New Roman"/>
          <w:sz w:val="28"/>
          <w:szCs w:val="28"/>
          <w:lang w:val="en-US"/>
        </w:rPr>
        <w:t>ell as</w:t>
      </w:r>
      <w:r>
        <w:rPr>
          <w:rFonts w:ascii="Times New Roman" w:eastAsia="Times New Roman" w:hAnsi="Times New Roman" w:cs="Times New Roman"/>
          <w:sz w:val="28"/>
          <w:szCs w:val="28"/>
          <w:lang w:val="en-US"/>
        </w:rPr>
        <w:t xml:space="preserve"> defines</w:t>
      </w:r>
      <w:r w:rsidR="00686BE2" w:rsidRPr="00686BE2">
        <w:rPr>
          <w:rFonts w:ascii="Times New Roman" w:eastAsia="Times New Roman" w:hAnsi="Times New Roman" w:cs="Times New Roman"/>
          <w:sz w:val="28"/>
          <w:szCs w:val="28"/>
          <w:lang w:val="en-US"/>
        </w:rPr>
        <w:t xml:space="preserve"> the circle of participants in the procedure </w:t>
      </w:r>
      <w:r w:rsidR="00686BE2" w:rsidRPr="00686BE2">
        <w:rPr>
          <w:rFonts w:ascii="Times New Roman" w:eastAsia="Times New Roman" w:hAnsi="Times New Roman" w:cs="Times New Roman"/>
          <w:sz w:val="28"/>
          <w:szCs w:val="28"/>
          <w:lang w:val="en-US"/>
        </w:rPr>
        <w:lastRenderedPageBreak/>
        <w:t xml:space="preserve">and </w:t>
      </w:r>
      <w:r w:rsidR="00417221">
        <w:rPr>
          <w:rFonts w:ascii="Times New Roman" w:eastAsia="Times New Roman" w:hAnsi="Times New Roman" w:cs="Times New Roman"/>
          <w:sz w:val="28"/>
          <w:szCs w:val="28"/>
          <w:lang w:val="en-US"/>
        </w:rPr>
        <w:t>forese</w:t>
      </w:r>
      <w:r w:rsidR="00686BE2" w:rsidRPr="00686BE2">
        <w:rPr>
          <w:rFonts w:ascii="Times New Roman" w:eastAsia="Times New Roman" w:hAnsi="Times New Roman" w:cs="Times New Roman"/>
          <w:sz w:val="28"/>
          <w:szCs w:val="28"/>
          <w:lang w:val="en-US"/>
        </w:rPr>
        <w:t xml:space="preserve">es their individual procedural rights. This means </w:t>
      </w:r>
      <w:r w:rsidR="00417221">
        <w:rPr>
          <w:rFonts w:ascii="Times New Roman" w:eastAsia="Times New Roman" w:hAnsi="Times New Roman" w:cs="Times New Roman"/>
          <w:sz w:val="28"/>
          <w:szCs w:val="28"/>
          <w:lang w:val="en-US"/>
        </w:rPr>
        <w:t>that as of the year</w:t>
      </w:r>
      <w:r w:rsidR="00417221" w:rsidRPr="00686BE2">
        <w:rPr>
          <w:rFonts w:ascii="Times New Roman" w:eastAsia="Times New Roman" w:hAnsi="Times New Roman" w:cs="Times New Roman"/>
          <w:sz w:val="28"/>
          <w:szCs w:val="28"/>
          <w:lang w:val="en-US"/>
        </w:rPr>
        <w:t xml:space="preserve"> 2015 </w:t>
      </w:r>
      <w:r w:rsidR="00417221">
        <w:rPr>
          <w:rFonts w:ascii="Times New Roman" w:eastAsia="Times New Roman" w:hAnsi="Times New Roman" w:cs="Times New Roman"/>
          <w:sz w:val="28"/>
          <w:szCs w:val="28"/>
          <w:lang w:val="en-US"/>
        </w:rPr>
        <w:t>there exist</w:t>
      </w:r>
      <w:r w:rsidR="00686BE2" w:rsidRPr="00686BE2">
        <w:rPr>
          <w:rFonts w:ascii="Times New Roman" w:eastAsia="Times New Roman" w:hAnsi="Times New Roman" w:cs="Times New Roman"/>
          <w:sz w:val="28"/>
          <w:szCs w:val="28"/>
          <w:lang w:val="en-US"/>
        </w:rPr>
        <w:t xml:space="preserve"> administrative procedures, which are regularly applied in the </w:t>
      </w:r>
      <w:r w:rsidR="00417221">
        <w:rPr>
          <w:rFonts w:ascii="Times New Roman" w:eastAsia="Times New Roman" w:hAnsi="Times New Roman" w:cs="Times New Roman"/>
          <w:sz w:val="28"/>
          <w:szCs w:val="28"/>
          <w:lang w:val="en-US"/>
        </w:rPr>
        <w:t>field</w:t>
      </w:r>
      <w:r w:rsidR="00686BE2" w:rsidRPr="00686BE2">
        <w:rPr>
          <w:rFonts w:ascii="Times New Roman" w:eastAsia="Times New Roman" w:hAnsi="Times New Roman" w:cs="Times New Roman"/>
          <w:sz w:val="28"/>
          <w:szCs w:val="28"/>
          <w:lang w:val="en-US"/>
        </w:rPr>
        <w:t xml:space="preserve"> of donor blood and its components</w:t>
      </w:r>
      <w:r w:rsidR="00417221" w:rsidRPr="00417221">
        <w:rPr>
          <w:rFonts w:ascii="Times New Roman" w:eastAsia="Times New Roman" w:hAnsi="Times New Roman" w:cs="Times New Roman"/>
          <w:sz w:val="28"/>
          <w:szCs w:val="28"/>
          <w:lang w:val="en-US"/>
        </w:rPr>
        <w:t xml:space="preserve"> </w:t>
      </w:r>
      <w:r w:rsidR="00417221" w:rsidRPr="00686BE2">
        <w:rPr>
          <w:rFonts w:ascii="Times New Roman" w:eastAsia="Times New Roman" w:hAnsi="Times New Roman" w:cs="Times New Roman"/>
          <w:sz w:val="28"/>
          <w:szCs w:val="28"/>
          <w:lang w:val="en-US"/>
        </w:rPr>
        <w:t>circulation</w:t>
      </w:r>
      <w:r w:rsidR="00686BE2" w:rsidRPr="00686BE2">
        <w:rPr>
          <w:rFonts w:ascii="Times New Roman" w:eastAsia="Times New Roman" w:hAnsi="Times New Roman" w:cs="Times New Roman"/>
          <w:sz w:val="28"/>
          <w:szCs w:val="28"/>
          <w:lang w:val="en-US"/>
        </w:rPr>
        <w:t>.</w:t>
      </w:r>
    </w:p>
    <w:p w:rsidR="0000381E" w:rsidRDefault="0010163B" w:rsidP="0000381E">
      <w:pPr>
        <w:spacing w:after="0" w:line="360" w:lineRule="auto"/>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w:t>
      </w:r>
      <w:r w:rsidR="00686BE2" w:rsidRPr="00686BE2">
        <w:rPr>
          <w:rFonts w:ascii="Times New Roman" w:eastAsia="Times New Roman" w:hAnsi="Times New Roman" w:cs="Times New Roman"/>
          <w:sz w:val="28"/>
          <w:szCs w:val="28"/>
          <w:lang w:val="en-US"/>
        </w:rPr>
        <w:t xml:space="preserve">he registration procedure </w:t>
      </w:r>
      <w:r>
        <w:rPr>
          <w:rFonts w:ascii="Times New Roman" w:eastAsia="Times New Roman" w:hAnsi="Times New Roman" w:cs="Times New Roman"/>
          <w:sz w:val="28"/>
          <w:szCs w:val="28"/>
          <w:lang w:val="en-US"/>
        </w:rPr>
        <w:t>is</w:t>
      </w:r>
      <w:r w:rsidR="00686BE2" w:rsidRPr="00686BE2">
        <w:rPr>
          <w:rFonts w:ascii="Times New Roman" w:eastAsia="Times New Roman" w:hAnsi="Times New Roman" w:cs="Times New Roman"/>
          <w:sz w:val="28"/>
          <w:szCs w:val="28"/>
          <w:lang w:val="en-US"/>
        </w:rPr>
        <w:t xml:space="preserve"> described i</w:t>
      </w:r>
      <w:r>
        <w:rPr>
          <w:rFonts w:ascii="Times New Roman" w:eastAsia="Times New Roman" w:hAnsi="Times New Roman" w:cs="Times New Roman"/>
          <w:sz w:val="28"/>
          <w:szCs w:val="28"/>
          <w:lang w:val="en-US"/>
        </w:rPr>
        <w:t>n the first edition of the L</w:t>
      </w:r>
      <w:r w:rsidR="00686BE2" w:rsidRPr="00686BE2">
        <w:rPr>
          <w:rFonts w:ascii="Times New Roman" w:eastAsia="Times New Roman" w:hAnsi="Times New Roman" w:cs="Times New Roman"/>
          <w:sz w:val="28"/>
          <w:szCs w:val="28"/>
          <w:lang w:val="en-US"/>
        </w:rPr>
        <w:t xml:space="preserve">aw </w:t>
      </w:r>
      <w:r>
        <w:rPr>
          <w:rFonts w:ascii="Times New Roman" w:eastAsia="Times New Roman" w:hAnsi="Times New Roman" w:cs="Times New Roman"/>
          <w:sz w:val="28"/>
          <w:szCs w:val="28"/>
          <w:lang w:val="en-US"/>
        </w:rPr>
        <w:t>of Ukraine “O</w:t>
      </w:r>
      <w:r w:rsidR="00686BE2" w:rsidRPr="00686BE2">
        <w:rPr>
          <w:rFonts w:ascii="Times New Roman" w:eastAsia="Times New Roman" w:hAnsi="Times New Roman" w:cs="Times New Roman"/>
          <w:sz w:val="28"/>
          <w:szCs w:val="28"/>
          <w:lang w:val="en-US"/>
        </w:rPr>
        <w:t xml:space="preserve">n blood </w:t>
      </w:r>
      <w:r w:rsidRPr="00686BE2">
        <w:rPr>
          <w:rFonts w:ascii="Times New Roman" w:eastAsia="Times New Roman" w:hAnsi="Times New Roman" w:cs="Times New Roman"/>
          <w:sz w:val="28"/>
          <w:szCs w:val="28"/>
          <w:lang w:val="en-US"/>
        </w:rPr>
        <w:t>and its components</w:t>
      </w:r>
      <w:r w:rsidRPr="00686BE2">
        <w:rPr>
          <w:rFonts w:ascii="Times New Roman" w:eastAsia="Times New Roman" w:hAnsi="Times New Roman" w:cs="Times New Roman"/>
          <w:sz w:val="28"/>
          <w:szCs w:val="28"/>
          <w:lang w:val="en-US"/>
        </w:rPr>
        <w:t xml:space="preserve"> </w:t>
      </w:r>
      <w:r w:rsidR="00686BE2" w:rsidRPr="00686BE2">
        <w:rPr>
          <w:rFonts w:ascii="Times New Roman" w:eastAsia="Times New Roman" w:hAnsi="Times New Roman" w:cs="Times New Roman"/>
          <w:sz w:val="28"/>
          <w:szCs w:val="28"/>
          <w:lang w:val="en-US"/>
        </w:rPr>
        <w:t>donation</w:t>
      </w:r>
      <w:r>
        <w:rPr>
          <w:rFonts w:ascii="Times New Roman" w:eastAsia="Times New Roman" w:hAnsi="Times New Roman" w:cs="Times New Roman"/>
          <w:sz w:val="28"/>
          <w:szCs w:val="28"/>
          <w:lang w:val="en-US"/>
        </w:rPr>
        <w:t>”</w:t>
      </w:r>
      <w:r w:rsidR="00686BE2" w:rsidRPr="00686BE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There exists</w:t>
      </w:r>
      <w:r w:rsidR="00686BE2" w:rsidRPr="00686BE2">
        <w:rPr>
          <w:rFonts w:ascii="Times New Roman" w:eastAsia="Times New Roman" w:hAnsi="Times New Roman" w:cs="Times New Roman"/>
          <w:sz w:val="28"/>
          <w:szCs w:val="28"/>
          <w:lang w:val="en-US"/>
        </w:rPr>
        <w:t xml:space="preserve"> National Registry of </w:t>
      </w:r>
      <w:r w:rsidRPr="00686BE2">
        <w:rPr>
          <w:rFonts w:ascii="Times New Roman" w:eastAsia="Times New Roman" w:hAnsi="Times New Roman" w:cs="Times New Roman"/>
          <w:sz w:val="28"/>
          <w:szCs w:val="28"/>
          <w:lang w:val="en-US"/>
        </w:rPr>
        <w:t>blood and its components</w:t>
      </w:r>
      <w:r w:rsidRPr="00686BE2">
        <w:rPr>
          <w:rFonts w:ascii="Times New Roman" w:eastAsia="Times New Roman" w:hAnsi="Times New Roman" w:cs="Times New Roman"/>
          <w:sz w:val="28"/>
          <w:szCs w:val="28"/>
          <w:lang w:val="en-US"/>
        </w:rPr>
        <w:t xml:space="preserve"> </w:t>
      </w:r>
      <w:r w:rsidR="00686BE2" w:rsidRPr="00686BE2">
        <w:rPr>
          <w:rFonts w:ascii="Times New Roman" w:eastAsia="Times New Roman" w:hAnsi="Times New Roman" w:cs="Times New Roman"/>
          <w:sz w:val="28"/>
          <w:szCs w:val="28"/>
          <w:lang w:val="en-US"/>
        </w:rPr>
        <w:t>donor</w:t>
      </w:r>
      <w:r>
        <w:rPr>
          <w:rFonts w:ascii="Times New Roman" w:eastAsia="Times New Roman" w:hAnsi="Times New Roman" w:cs="Times New Roman"/>
          <w:sz w:val="28"/>
          <w:szCs w:val="28"/>
          <w:lang w:val="en-US"/>
        </w:rPr>
        <w:t>s</w:t>
      </w:r>
      <w:r w:rsidR="00686BE2" w:rsidRPr="00686BE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It</w:t>
      </w:r>
      <w:r w:rsidR="00686BE2" w:rsidRPr="00686BE2">
        <w:rPr>
          <w:rFonts w:ascii="Times New Roman" w:eastAsia="Times New Roman" w:hAnsi="Times New Roman" w:cs="Times New Roman"/>
          <w:sz w:val="28"/>
          <w:szCs w:val="28"/>
          <w:lang w:val="en-US"/>
        </w:rPr>
        <w:t xml:space="preserve"> evolv</w:t>
      </w:r>
      <w:r>
        <w:rPr>
          <w:rFonts w:ascii="Times New Roman" w:eastAsia="Times New Roman" w:hAnsi="Times New Roman" w:cs="Times New Roman"/>
          <w:sz w:val="28"/>
          <w:szCs w:val="28"/>
          <w:lang w:val="en-US"/>
        </w:rPr>
        <w:t>ed</w:t>
      </w:r>
      <w:r w:rsidR="00686BE2" w:rsidRPr="00686BE2">
        <w:rPr>
          <w:rFonts w:ascii="Times New Roman" w:eastAsia="Times New Roman" w:hAnsi="Times New Roman" w:cs="Times New Roman"/>
          <w:sz w:val="28"/>
          <w:szCs w:val="28"/>
          <w:lang w:val="en-US"/>
        </w:rPr>
        <w:t xml:space="preserve"> on the basis of donor registries, which are institutions that are authorized to carry out</w:t>
      </w:r>
      <w:r>
        <w:rPr>
          <w:rFonts w:ascii="Times New Roman" w:eastAsia="Times New Roman" w:hAnsi="Times New Roman" w:cs="Times New Roman"/>
          <w:sz w:val="28"/>
          <w:szCs w:val="28"/>
          <w:lang w:val="en-US"/>
        </w:rPr>
        <w:t xml:space="preserve"> the selection of blood. Regist</w:t>
      </w:r>
      <w:r w:rsidR="00686BE2" w:rsidRPr="00686BE2">
        <w:rPr>
          <w:rFonts w:ascii="Times New Roman" w:eastAsia="Times New Roman" w:hAnsi="Times New Roman" w:cs="Times New Roman"/>
          <w:sz w:val="28"/>
          <w:szCs w:val="28"/>
          <w:lang w:val="en-US"/>
        </w:rPr>
        <w:t>r</w:t>
      </w:r>
      <w:r>
        <w:rPr>
          <w:rFonts w:ascii="Times New Roman" w:eastAsia="Times New Roman" w:hAnsi="Times New Roman" w:cs="Times New Roman"/>
          <w:sz w:val="28"/>
          <w:szCs w:val="28"/>
          <w:lang w:val="en-US"/>
        </w:rPr>
        <w:t>ie</w:t>
      </w:r>
      <w:r w:rsidR="00686BE2" w:rsidRPr="00686BE2">
        <w:rPr>
          <w:rFonts w:ascii="Times New Roman" w:eastAsia="Times New Roman" w:hAnsi="Times New Roman" w:cs="Times New Roman"/>
          <w:sz w:val="28"/>
          <w:szCs w:val="28"/>
          <w:lang w:val="en-US"/>
        </w:rPr>
        <w:t xml:space="preserve">s </w:t>
      </w:r>
      <w:r>
        <w:rPr>
          <w:rFonts w:ascii="Times New Roman" w:eastAsia="Times New Roman" w:hAnsi="Times New Roman" w:cs="Times New Roman"/>
          <w:sz w:val="28"/>
          <w:szCs w:val="28"/>
          <w:lang w:val="en-US"/>
        </w:rPr>
        <w:t xml:space="preserve">contain personal data of </w:t>
      </w:r>
      <w:r w:rsidR="00686BE2" w:rsidRPr="00686BE2">
        <w:rPr>
          <w:rFonts w:ascii="Times New Roman" w:eastAsia="Times New Roman" w:hAnsi="Times New Roman" w:cs="Times New Roman"/>
          <w:sz w:val="28"/>
          <w:szCs w:val="28"/>
          <w:lang w:val="en-US"/>
        </w:rPr>
        <w:t>donors and</w:t>
      </w:r>
      <w:r>
        <w:rPr>
          <w:rFonts w:ascii="Times New Roman" w:eastAsia="Times New Roman" w:hAnsi="Times New Roman" w:cs="Times New Roman"/>
          <w:sz w:val="28"/>
          <w:szCs w:val="28"/>
          <w:lang w:val="en-US"/>
        </w:rPr>
        <w:t xml:space="preserve"> information about</w:t>
      </w:r>
      <w:r w:rsidR="00686BE2" w:rsidRPr="00686BE2">
        <w:rPr>
          <w:rFonts w:ascii="Times New Roman" w:eastAsia="Times New Roman" w:hAnsi="Times New Roman" w:cs="Times New Roman"/>
          <w:sz w:val="28"/>
          <w:szCs w:val="28"/>
          <w:lang w:val="en-US"/>
        </w:rPr>
        <w:t xml:space="preserve"> blood. However, </w:t>
      </w:r>
      <w:r w:rsidR="00B4410C">
        <w:rPr>
          <w:rFonts w:ascii="Times New Roman" w:eastAsia="Times New Roman" w:hAnsi="Times New Roman" w:cs="Times New Roman"/>
          <w:sz w:val="28"/>
          <w:szCs w:val="28"/>
          <w:lang w:val="en-US"/>
        </w:rPr>
        <w:t xml:space="preserve">neither </w:t>
      </w:r>
      <w:r w:rsidR="00686BE2" w:rsidRPr="00686BE2">
        <w:rPr>
          <w:rFonts w:ascii="Times New Roman" w:eastAsia="Times New Roman" w:hAnsi="Times New Roman" w:cs="Times New Roman"/>
          <w:sz w:val="28"/>
          <w:szCs w:val="28"/>
          <w:lang w:val="en-US"/>
        </w:rPr>
        <w:t xml:space="preserve">the </w:t>
      </w:r>
      <w:r w:rsidRPr="00686BE2">
        <w:rPr>
          <w:rFonts w:ascii="Times New Roman" w:eastAsia="Times New Roman" w:hAnsi="Times New Roman" w:cs="Times New Roman"/>
          <w:sz w:val="28"/>
          <w:szCs w:val="28"/>
          <w:lang w:val="en-US"/>
        </w:rPr>
        <w:t>National Registry</w:t>
      </w:r>
      <w:r w:rsidR="00686BE2" w:rsidRPr="00686BE2">
        <w:rPr>
          <w:rFonts w:ascii="Times New Roman" w:eastAsia="Times New Roman" w:hAnsi="Times New Roman" w:cs="Times New Roman"/>
          <w:sz w:val="28"/>
          <w:szCs w:val="28"/>
          <w:lang w:val="en-US"/>
        </w:rPr>
        <w:t xml:space="preserve"> of donors of blood, no</w:t>
      </w:r>
      <w:r w:rsidR="00B4410C">
        <w:rPr>
          <w:rFonts w:ascii="Times New Roman" w:eastAsia="Times New Roman" w:hAnsi="Times New Roman" w:cs="Times New Roman"/>
          <w:sz w:val="28"/>
          <w:szCs w:val="28"/>
          <w:lang w:val="en-US"/>
        </w:rPr>
        <w:t>r</w:t>
      </w:r>
      <w:r w:rsidR="00686BE2" w:rsidRPr="00686BE2">
        <w:rPr>
          <w:rFonts w:ascii="Times New Roman" w:eastAsia="Times New Roman" w:hAnsi="Times New Roman" w:cs="Times New Roman"/>
          <w:sz w:val="28"/>
          <w:szCs w:val="28"/>
          <w:lang w:val="en-US"/>
        </w:rPr>
        <w:t xml:space="preserve"> donor registration procedure </w:t>
      </w:r>
      <w:r w:rsidR="00B4410C">
        <w:rPr>
          <w:rFonts w:ascii="Times New Roman" w:eastAsia="Times New Roman" w:hAnsi="Times New Roman" w:cs="Times New Roman"/>
          <w:sz w:val="28"/>
          <w:szCs w:val="28"/>
          <w:lang w:val="en-US"/>
        </w:rPr>
        <w:t>is</w:t>
      </w:r>
      <w:r w:rsidR="00686BE2" w:rsidRPr="00686BE2">
        <w:rPr>
          <w:rFonts w:ascii="Times New Roman" w:eastAsia="Times New Roman" w:hAnsi="Times New Roman" w:cs="Times New Roman"/>
          <w:sz w:val="28"/>
          <w:szCs w:val="28"/>
          <w:lang w:val="en-US"/>
        </w:rPr>
        <w:t xml:space="preserve"> formed. </w:t>
      </w:r>
      <w:r w:rsidR="00B4410C">
        <w:rPr>
          <w:rFonts w:ascii="Times New Roman" w:eastAsia="Times New Roman" w:hAnsi="Times New Roman" w:cs="Times New Roman"/>
          <w:sz w:val="28"/>
          <w:szCs w:val="28"/>
          <w:lang w:val="en-US"/>
        </w:rPr>
        <w:t>In healthcare institutions,</w:t>
      </w:r>
      <w:r w:rsidR="00686BE2" w:rsidRPr="00686BE2">
        <w:rPr>
          <w:rFonts w:ascii="Times New Roman" w:eastAsia="Times New Roman" w:hAnsi="Times New Roman" w:cs="Times New Roman"/>
          <w:sz w:val="28"/>
          <w:szCs w:val="28"/>
          <w:lang w:val="en-US"/>
        </w:rPr>
        <w:t xml:space="preserve"> </w:t>
      </w:r>
      <w:r w:rsidR="00B4410C">
        <w:rPr>
          <w:rFonts w:ascii="Times New Roman" w:eastAsia="Times New Roman" w:hAnsi="Times New Roman" w:cs="Times New Roman"/>
          <w:sz w:val="28"/>
          <w:szCs w:val="28"/>
          <w:lang w:val="en-US"/>
        </w:rPr>
        <w:t xml:space="preserve">procedures of blood sampling </w:t>
      </w:r>
      <w:r w:rsidR="00686BE2" w:rsidRPr="00686BE2">
        <w:rPr>
          <w:rFonts w:ascii="Times New Roman" w:eastAsia="Times New Roman" w:hAnsi="Times New Roman" w:cs="Times New Roman"/>
          <w:sz w:val="28"/>
          <w:szCs w:val="28"/>
          <w:lang w:val="en-US"/>
        </w:rPr>
        <w:t xml:space="preserve">are notified </w:t>
      </w:r>
      <w:r w:rsidR="00B4410C">
        <w:rPr>
          <w:rFonts w:ascii="Times New Roman" w:eastAsia="Times New Roman" w:hAnsi="Times New Roman" w:cs="Times New Roman"/>
          <w:sz w:val="28"/>
          <w:szCs w:val="28"/>
          <w:lang w:val="en-US"/>
        </w:rPr>
        <w:t xml:space="preserve">in </w:t>
      </w:r>
      <w:r w:rsidR="00686BE2" w:rsidRPr="00686BE2">
        <w:rPr>
          <w:rFonts w:ascii="Times New Roman" w:eastAsia="Times New Roman" w:hAnsi="Times New Roman" w:cs="Times New Roman"/>
          <w:sz w:val="28"/>
          <w:szCs w:val="28"/>
          <w:lang w:val="en-US"/>
        </w:rPr>
        <w:t xml:space="preserve">the </w:t>
      </w:r>
      <w:r w:rsidR="00B4410C">
        <w:rPr>
          <w:rFonts w:ascii="Times New Roman" w:eastAsia="Times New Roman" w:hAnsi="Times New Roman" w:cs="Times New Roman"/>
          <w:sz w:val="28"/>
          <w:szCs w:val="28"/>
          <w:lang w:val="en-US"/>
        </w:rPr>
        <w:t xml:space="preserve">specific </w:t>
      </w:r>
      <w:r w:rsidR="00686BE2" w:rsidRPr="00686BE2">
        <w:rPr>
          <w:rFonts w:ascii="Times New Roman" w:eastAsia="Times New Roman" w:hAnsi="Times New Roman" w:cs="Times New Roman"/>
          <w:sz w:val="28"/>
          <w:szCs w:val="28"/>
          <w:lang w:val="en-US"/>
        </w:rPr>
        <w:t>book</w:t>
      </w:r>
      <w:r w:rsidR="00B4410C">
        <w:rPr>
          <w:rFonts w:ascii="Times New Roman" w:eastAsia="Times New Roman" w:hAnsi="Times New Roman" w:cs="Times New Roman"/>
          <w:sz w:val="28"/>
          <w:szCs w:val="28"/>
          <w:lang w:val="en-US"/>
        </w:rPr>
        <w:t>s</w:t>
      </w:r>
      <w:r w:rsidR="00686BE2" w:rsidRPr="00686BE2">
        <w:rPr>
          <w:rFonts w:ascii="Times New Roman" w:eastAsia="Times New Roman" w:hAnsi="Times New Roman" w:cs="Times New Roman"/>
          <w:sz w:val="28"/>
          <w:szCs w:val="28"/>
          <w:lang w:val="en-US"/>
        </w:rPr>
        <w:t xml:space="preserve">, however, a set of paper books </w:t>
      </w:r>
      <w:r w:rsidR="00B4410C">
        <w:rPr>
          <w:rFonts w:ascii="Times New Roman" w:eastAsia="Times New Roman" w:hAnsi="Times New Roman" w:cs="Times New Roman"/>
          <w:sz w:val="28"/>
          <w:szCs w:val="28"/>
          <w:lang w:val="en-US"/>
        </w:rPr>
        <w:t>can</w:t>
      </w:r>
      <w:r w:rsidR="00686BE2" w:rsidRPr="00686BE2">
        <w:rPr>
          <w:rFonts w:ascii="Times New Roman" w:eastAsia="Times New Roman" w:hAnsi="Times New Roman" w:cs="Times New Roman"/>
          <w:sz w:val="28"/>
          <w:szCs w:val="28"/>
          <w:lang w:val="en-US"/>
        </w:rPr>
        <w:t>not perform the function of a single registry.</w:t>
      </w:r>
    </w:p>
    <w:p w:rsidR="0000381E" w:rsidRDefault="00686BE2" w:rsidP="0000381E">
      <w:pPr>
        <w:spacing w:after="0" w:line="360" w:lineRule="auto"/>
        <w:ind w:firstLine="567"/>
        <w:jc w:val="both"/>
        <w:rPr>
          <w:rFonts w:ascii="Times New Roman" w:eastAsia="Times New Roman" w:hAnsi="Times New Roman" w:cs="Times New Roman"/>
          <w:sz w:val="28"/>
          <w:szCs w:val="28"/>
          <w:lang w:val="en-US"/>
        </w:rPr>
      </w:pPr>
      <w:r w:rsidRPr="00686BE2">
        <w:rPr>
          <w:rFonts w:ascii="Times New Roman" w:eastAsia="Times New Roman" w:hAnsi="Times New Roman" w:cs="Times New Roman"/>
          <w:sz w:val="28"/>
          <w:szCs w:val="28"/>
          <w:lang w:val="en-US"/>
        </w:rPr>
        <w:t>In the absence of a National Registry and registration procedures the mechanism of</w:t>
      </w:r>
      <w:r w:rsidR="008144D7">
        <w:rPr>
          <w:rFonts w:ascii="Times New Roman" w:eastAsia="Times New Roman" w:hAnsi="Times New Roman" w:cs="Times New Roman"/>
          <w:sz w:val="28"/>
          <w:szCs w:val="28"/>
          <w:lang w:val="en-US"/>
        </w:rPr>
        <w:t xml:space="preserve"> optional</w:t>
      </w:r>
      <w:r w:rsidRPr="00686BE2">
        <w:rPr>
          <w:rFonts w:ascii="Times New Roman" w:eastAsia="Times New Roman" w:hAnsi="Times New Roman" w:cs="Times New Roman"/>
          <w:sz w:val="28"/>
          <w:szCs w:val="28"/>
          <w:lang w:val="en-US"/>
        </w:rPr>
        <w:t xml:space="preserve"> registration </w:t>
      </w:r>
      <w:r w:rsidR="008144D7">
        <w:rPr>
          <w:rFonts w:ascii="Times New Roman" w:eastAsia="Times New Roman" w:hAnsi="Times New Roman" w:cs="Times New Roman"/>
          <w:sz w:val="28"/>
          <w:szCs w:val="28"/>
          <w:lang w:val="en-US"/>
        </w:rPr>
        <w:t>applies</w:t>
      </w:r>
      <w:r w:rsidR="00E63794">
        <w:rPr>
          <w:rFonts w:ascii="Times New Roman" w:eastAsia="Times New Roman" w:hAnsi="Times New Roman" w:cs="Times New Roman"/>
          <w:sz w:val="28"/>
          <w:szCs w:val="28"/>
          <w:lang w:val="en-US"/>
        </w:rPr>
        <w:t>. Donors</w:t>
      </w:r>
      <w:r w:rsidR="008144D7">
        <w:rPr>
          <w:rFonts w:ascii="Times New Roman" w:eastAsia="Times New Roman" w:hAnsi="Times New Roman" w:cs="Times New Roman"/>
          <w:sz w:val="28"/>
          <w:szCs w:val="28"/>
          <w:lang w:val="en-US"/>
        </w:rPr>
        <w:t xml:space="preserve"> are </w:t>
      </w:r>
      <w:r w:rsidR="00E63794">
        <w:rPr>
          <w:rFonts w:ascii="Times New Roman" w:eastAsia="Times New Roman" w:hAnsi="Times New Roman" w:cs="Times New Roman"/>
          <w:sz w:val="28"/>
          <w:szCs w:val="28"/>
          <w:lang w:val="en-US"/>
        </w:rPr>
        <w:t>given</w:t>
      </w:r>
      <w:r w:rsidRPr="00686BE2">
        <w:rPr>
          <w:rFonts w:ascii="Times New Roman" w:eastAsia="Times New Roman" w:hAnsi="Times New Roman" w:cs="Times New Roman"/>
          <w:sz w:val="28"/>
          <w:szCs w:val="28"/>
          <w:lang w:val="en-US"/>
        </w:rPr>
        <w:t xml:space="preserve"> a special document</w:t>
      </w:r>
      <w:r w:rsidR="00E63794">
        <w:rPr>
          <w:rFonts w:ascii="Times New Roman" w:eastAsia="Times New Roman" w:hAnsi="Times New Roman" w:cs="Times New Roman"/>
          <w:sz w:val="28"/>
          <w:szCs w:val="28"/>
          <w:lang w:val="en-US"/>
        </w:rPr>
        <w:t>: Certificate of the Donor. It ha</w:t>
      </w:r>
      <w:r w:rsidRPr="00686BE2">
        <w:rPr>
          <w:rFonts w:ascii="Times New Roman" w:eastAsia="Times New Roman" w:hAnsi="Times New Roman" w:cs="Times New Roman"/>
          <w:sz w:val="28"/>
          <w:szCs w:val="28"/>
          <w:lang w:val="en-US"/>
        </w:rPr>
        <w:t xml:space="preserve">s </w:t>
      </w:r>
      <w:r w:rsidR="00E63794">
        <w:rPr>
          <w:rFonts w:ascii="Times New Roman" w:eastAsia="Times New Roman" w:hAnsi="Times New Roman" w:cs="Times New Roman"/>
          <w:sz w:val="28"/>
          <w:szCs w:val="28"/>
          <w:lang w:val="en-US"/>
        </w:rPr>
        <w:t xml:space="preserve">a </w:t>
      </w:r>
      <w:r w:rsidRPr="00686BE2">
        <w:rPr>
          <w:rFonts w:ascii="Times New Roman" w:eastAsia="Times New Roman" w:hAnsi="Times New Roman" w:cs="Times New Roman"/>
          <w:sz w:val="28"/>
          <w:szCs w:val="28"/>
          <w:lang w:val="en-US"/>
        </w:rPr>
        <w:t>fixed</w:t>
      </w:r>
      <w:r w:rsidR="00E63794">
        <w:rPr>
          <w:rFonts w:ascii="Times New Roman" w:eastAsia="Times New Roman" w:hAnsi="Times New Roman" w:cs="Times New Roman"/>
          <w:sz w:val="28"/>
          <w:szCs w:val="28"/>
          <w:lang w:val="en-US"/>
        </w:rPr>
        <w:t xml:space="preserve"> form containing</w:t>
      </w:r>
      <w:r w:rsidRPr="00686BE2">
        <w:rPr>
          <w:rFonts w:ascii="Times New Roman" w:eastAsia="Times New Roman" w:hAnsi="Times New Roman" w:cs="Times New Roman"/>
          <w:sz w:val="28"/>
          <w:szCs w:val="28"/>
          <w:lang w:val="en-US"/>
        </w:rPr>
        <w:t xml:space="preserve"> basic information about seizing the blood and </w:t>
      </w:r>
      <w:r w:rsidR="00E63794">
        <w:rPr>
          <w:rFonts w:ascii="Times New Roman" w:eastAsia="Times New Roman" w:hAnsi="Times New Roman" w:cs="Times New Roman"/>
          <w:sz w:val="28"/>
          <w:szCs w:val="28"/>
          <w:lang w:val="en-US"/>
        </w:rPr>
        <w:t>ensures</w:t>
      </w:r>
      <w:r w:rsidRPr="00686BE2">
        <w:rPr>
          <w:rFonts w:ascii="Times New Roman" w:eastAsia="Times New Roman" w:hAnsi="Times New Roman" w:cs="Times New Roman"/>
          <w:sz w:val="28"/>
          <w:szCs w:val="28"/>
          <w:lang w:val="en-US"/>
        </w:rPr>
        <w:t xml:space="preserve"> the person's </w:t>
      </w:r>
      <w:r w:rsidR="00E63794" w:rsidRPr="00686BE2">
        <w:rPr>
          <w:rFonts w:ascii="Times New Roman" w:eastAsia="Times New Roman" w:hAnsi="Times New Roman" w:cs="Times New Roman"/>
          <w:sz w:val="28"/>
          <w:szCs w:val="28"/>
          <w:lang w:val="en-US"/>
        </w:rPr>
        <w:t>donor</w:t>
      </w:r>
      <w:r w:rsidR="00E63794" w:rsidRPr="00686BE2">
        <w:rPr>
          <w:rFonts w:ascii="Times New Roman" w:eastAsia="Times New Roman" w:hAnsi="Times New Roman" w:cs="Times New Roman"/>
          <w:sz w:val="28"/>
          <w:szCs w:val="28"/>
          <w:lang w:val="en-US"/>
        </w:rPr>
        <w:t xml:space="preserve"> </w:t>
      </w:r>
      <w:r w:rsidRPr="00686BE2">
        <w:rPr>
          <w:rFonts w:ascii="Times New Roman" w:eastAsia="Times New Roman" w:hAnsi="Times New Roman" w:cs="Times New Roman"/>
          <w:sz w:val="28"/>
          <w:szCs w:val="28"/>
          <w:lang w:val="en-US"/>
        </w:rPr>
        <w:t xml:space="preserve">status. Such a document partly compensates the lack of registry and the shortcomings in the activities of the </w:t>
      </w:r>
      <w:r w:rsidR="00E63794" w:rsidRPr="00686BE2">
        <w:rPr>
          <w:rFonts w:ascii="Times New Roman" w:eastAsia="Times New Roman" w:hAnsi="Times New Roman" w:cs="Times New Roman"/>
          <w:sz w:val="28"/>
          <w:szCs w:val="28"/>
          <w:lang w:val="en-US"/>
        </w:rPr>
        <w:t>public administration</w:t>
      </w:r>
      <w:r w:rsidR="00E63794" w:rsidRPr="00686BE2">
        <w:rPr>
          <w:rFonts w:ascii="Times New Roman" w:eastAsia="Times New Roman" w:hAnsi="Times New Roman" w:cs="Times New Roman"/>
          <w:sz w:val="28"/>
          <w:szCs w:val="28"/>
          <w:lang w:val="en-US"/>
        </w:rPr>
        <w:t xml:space="preserve"> </w:t>
      </w:r>
      <w:r w:rsidRPr="00686BE2">
        <w:rPr>
          <w:rFonts w:ascii="Times New Roman" w:eastAsia="Times New Roman" w:hAnsi="Times New Roman" w:cs="Times New Roman"/>
          <w:sz w:val="28"/>
          <w:szCs w:val="28"/>
          <w:lang w:val="en-US"/>
        </w:rPr>
        <w:t xml:space="preserve">entities. However, the administrative procedure is absent, since the </w:t>
      </w:r>
      <w:r w:rsidR="00E63794">
        <w:rPr>
          <w:rFonts w:ascii="Times New Roman" w:eastAsia="Times New Roman" w:hAnsi="Times New Roman" w:cs="Times New Roman"/>
          <w:sz w:val="28"/>
          <w:szCs w:val="28"/>
          <w:lang w:val="en-US"/>
        </w:rPr>
        <w:t>issuance</w:t>
      </w:r>
      <w:r w:rsidRPr="00686BE2">
        <w:rPr>
          <w:rFonts w:ascii="Times New Roman" w:eastAsia="Times New Roman" w:hAnsi="Times New Roman" w:cs="Times New Roman"/>
          <w:sz w:val="28"/>
          <w:szCs w:val="28"/>
          <w:lang w:val="en-US"/>
        </w:rPr>
        <w:t xml:space="preserve"> of the certificate does not </w:t>
      </w:r>
      <w:r w:rsidR="00E63794">
        <w:rPr>
          <w:rFonts w:ascii="Times New Roman" w:eastAsia="Times New Roman" w:hAnsi="Times New Roman" w:cs="Times New Roman"/>
          <w:sz w:val="28"/>
          <w:szCs w:val="28"/>
          <w:lang w:val="en-US"/>
        </w:rPr>
        <w:t xml:space="preserve">require </w:t>
      </w:r>
      <w:r w:rsidRPr="00686BE2">
        <w:rPr>
          <w:rFonts w:ascii="Times New Roman" w:eastAsia="Times New Roman" w:hAnsi="Times New Roman" w:cs="Times New Roman"/>
          <w:sz w:val="28"/>
          <w:szCs w:val="28"/>
          <w:lang w:val="en-US"/>
        </w:rPr>
        <w:t>participat</w:t>
      </w:r>
      <w:r w:rsidR="00E63794">
        <w:rPr>
          <w:rFonts w:ascii="Times New Roman" w:eastAsia="Times New Roman" w:hAnsi="Times New Roman" w:cs="Times New Roman"/>
          <w:sz w:val="28"/>
          <w:szCs w:val="28"/>
          <w:lang w:val="en-US"/>
        </w:rPr>
        <w:t>ion of</w:t>
      </w:r>
      <w:r w:rsidRPr="00686BE2">
        <w:rPr>
          <w:rFonts w:ascii="Times New Roman" w:eastAsia="Times New Roman" w:hAnsi="Times New Roman" w:cs="Times New Roman"/>
          <w:sz w:val="28"/>
          <w:szCs w:val="28"/>
          <w:lang w:val="en-US"/>
        </w:rPr>
        <w:t xml:space="preserve"> public administration</w:t>
      </w:r>
      <w:r w:rsidR="00E63794">
        <w:rPr>
          <w:rFonts w:ascii="Times New Roman" w:eastAsia="Times New Roman" w:hAnsi="Times New Roman" w:cs="Times New Roman"/>
          <w:sz w:val="28"/>
          <w:szCs w:val="28"/>
          <w:lang w:val="en-US"/>
        </w:rPr>
        <w:t xml:space="preserve"> representative, who</w:t>
      </w:r>
      <w:r w:rsidRPr="00686BE2">
        <w:rPr>
          <w:rFonts w:ascii="Times New Roman" w:eastAsia="Times New Roman" w:hAnsi="Times New Roman" w:cs="Times New Roman"/>
          <w:sz w:val="28"/>
          <w:szCs w:val="28"/>
          <w:lang w:val="en-US"/>
        </w:rPr>
        <w:t xml:space="preserve"> </w:t>
      </w:r>
      <w:r w:rsidR="00E63794">
        <w:rPr>
          <w:rFonts w:ascii="Times New Roman" w:eastAsia="Times New Roman" w:hAnsi="Times New Roman" w:cs="Times New Roman"/>
          <w:sz w:val="28"/>
          <w:szCs w:val="28"/>
          <w:lang w:val="en-US"/>
        </w:rPr>
        <w:t>can</w:t>
      </w:r>
      <w:r w:rsidRPr="00686BE2">
        <w:rPr>
          <w:rFonts w:ascii="Times New Roman" w:eastAsia="Times New Roman" w:hAnsi="Times New Roman" w:cs="Times New Roman"/>
          <w:sz w:val="28"/>
          <w:szCs w:val="28"/>
          <w:lang w:val="en-US"/>
        </w:rPr>
        <w:t xml:space="preserve"> adopt the administrative act, and without the administrative act administrative procedure</w:t>
      </w:r>
      <w:r w:rsidR="00E63794">
        <w:rPr>
          <w:rFonts w:ascii="Times New Roman" w:eastAsia="Times New Roman" w:hAnsi="Times New Roman" w:cs="Times New Roman"/>
          <w:sz w:val="28"/>
          <w:szCs w:val="28"/>
          <w:lang w:val="en-US"/>
        </w:rPr>
        <w:t xml:space="preserve"> does not exist</w:t>
      </w:r>
      <w:r w:rsidRPr="00686BE2">
        <w:rPr>
          <w:rFonts w:ascii="Times New Roman" w:eastAsia="Times New Roman" w:hAnsi="Times New Roman" w:cs="Times New Roman"/>
          <w:sz w:val="28"/>
          <w:szCs w:val="28"/>
          <w:lang w:val="en-US"/>
        </w:rPr>
        <w:t>.</w:t>
      </w:r>
    </w:p>
    <w:p w:rsidR="0000381E" w:rsidRDefault="00E63794" w:rsidP="0000381E">
      <w:pPr>
        <w:spacing w:after="0" w:line="360" w:lineRule="auto"/>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Attribution of honorary titles is also one of the </w:t>
      </w:r>
      <w:r w:rsidR="00686BE2" w:rsidRPr="0000381E">
        <w:rPr>
          <w:rFonts w:ascii="Times New Roman" w:eastAsia="Times New Roman" w:hAnsi="Times New Roman" w:cs="Times New Roman"/>
          <w:sz w:val="28"/>
          <w:szCs w:val="28"/>
          <w:lang w:val="en-US"/>
        </w:rPr>
        <w:t>administrative procedure</w:t>
      </w:r>
      <w:r>
        <w:rPr>
          <w:rFonts w:ascii="Times New Roman" w:eastAsia="Times New Roman" w:hAnsi="Times New Roman" w:cs="Times New Roman"/>
          <w:sz w:val="28"/>
          <w:szCs w:val="28"/>
          <w:lang w:val="en-US"/>
        </w:rPr>
        <w:t>s</w:t>
      </w:r>
      <w:r w:rsidR="00686BE2" w:rsidRPr="0000381E">
        <w:rPr>
          <w:rFonts w:ascii="Times New Roman" w:eastAsia="Times New Roman" w:hAnsi="Times New Roman" w:cs="Times New Roman"/>
          <w:sz w:val="28"/>
          <w:szCs w:val="28"/>
          <w:lang w:val="en-US"/>
        </w:rPr>
        <w:t xml:space="preserve"> in the field of donation. According to art</w:t>
      </w:r>
      <w:r>
        <w:rPr>
          <w:rFonts w:ascii="Times New Roman" w:eastAsia="Times New Roman" w:hAnsi="Times New Roman" w:cs="Times New Roman"/>
          <w:sz w:val="28"/>
          <w:szCs w:val="28"/>
          <w:lang w:val="en-US"/>
        </w:rPr>
        <w:t>icle 10 of the L</w:t>
      </w:r>
      <w:r w:rsidR="00686BE2" w:rsidRPr="0000381E">
        <w:rPr>
          <w:rFonts w:ascii="Times New Roman" w:eastAsia="Times New Roman" w:hAnsi="Times New Roman" w:cs="Times New Roman"/>
          <w:sz w:val="28"/>
          <w:szCs w:val="28"/>
          <w:lang w:val="en-US"/>
        </w:rPr>
        <w:t>aw</w:t>
      </w:r>
      <w:r>
        <w:rPr>
          <w:rFonts w:ascii="Times New Roman" w:eastAsia="Times New Roman" w:hAnsi="Times New Roman" w:cs="Times New Roman"/>
          <w:sz w:val="28"/>
          <w:szCs w:val="28"/>
          <w:lang w:val="en-US"/>
        </w:rPr>
        <w:t xml:space="preserve"> of Ukraine</w:t>
      </w:r>
      <w:r w:rsidR="00686BE2" w:rsidRPr="0000381E">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w:t>
      </w:r>
      <w:r w:rsidR="00686BE2" w:rsidRPr="0000381E">
        <w:rPr>
          <w:rFonts w:ascii="Times New Roman" w:eastAsia="Times New Roman" w:hAnsi="Times New Roman" w:cs="Times New Roman"/>
          <w:sz w:val="28"/>
          <w:szCs w:val="28"/>
          <w:lang w:val="en-US"/>
        </w:rPr>
        <w:t>n State awards of Ukraine</w:t>
      </w:r>
      <w:r w:rsidR="005C3186">
        <w:rPr>
          <w:rFonts w:ascii="Times New Roman" w:eastAsia="Times New Roman" w:hAnsi="Times New Roman" w:cs="Times New Roman"/>
          <w:sz w:val="28"/>
          <w:szCs w:val="28"/>
          <w:lang w:val="en-US"/>
        </w:rPr>
        <w:t>”</w:t>
      </w:r>
      <w:r w:rsidR="00686BE2" w:rsidRPr="0000381E">
        <w:rPr>
          <w:rFonts w:ascii="Times New Roman" w:eastAsia="Times New Roman" w:hAnsi="Times New Roman" w:cs="Times New Roman"/>
          <w:sz w:val="28"/>
          <w:szCs w:val="28"/>
          <w:lang w:val="en-US"/>
        </w:rPr>
        <w:t xml:space="preserve"> </w:t>
      </w:r>
      <w:r w:rsidR="005C3186" w:rsidRPr="0000381E">
        <w:rPr>
          <w:rFonts w:ascii="Times New Roman" w:eastAsia="Times New Roman" w:hAnsi="Times New Roman" w:cs="Times New Roman"/>
          <w:sz w:val="28"/>
          <w:szCs w:val="28"/>
          <w:lang w:val="en-US"/>
        </w:rPr>
        <w:t>honored donor</w:t>
      </w:r>
      <w:r w:rsidR="005C3186">
        <w:rPr>
          <w:rFonts w:ascii="Times New Roman" w:eastAsia="Times New Roman" w:hAnsi="Times New Roman" w:cs="Times New Roman"/>
          <w:sz w:val="28"/>
          <w:szCs w:val="28"/>
          <w:lang w:val="en-US"/>
        </w:rPr>
        <w:t xml:space="preserve"> is one of the </w:t>
      </w:r>
      <w:r w:rsidR="00686BE2" w:rsidRPr="0000381E">
        <w:rPr>
          <w:rFonts w:ascii="Times New Roman" w:eastAsia="Times New Roman" w:hAnsi="Times New Roman" w:cs="Times New Roman"/>
          <w:sz w:val="28"/>
          <w:szCs w:val="28"/>
          <w:lang w:val="en-US"/>
        </w:rPr>
        <w:t xml:space="preserve">honorary titles of Ukraine. This title may be awarded to citizens of Ukraine, foreign citizens or persons without the citizenship who donate blood and (or) its components in the amount of 100 and more one-time maximum permissible doses. Honorary </w:t>
      </w:r>
      <w:r w:rsidR="005C3186">
        <w:rPr>
          <w:rFonts w:ascii="Times New Roman" w:eastAsia="Times New Roman" w:hAnsi="Times New Roman" w:cs="Times New Roman"/>
          <w:sz w:val="28"/>
          <w:szCs w:val="28"/>
          <w:lang w:val="en-US"/>
        </w:rPr>
        <w:t xml:space="preserve">title </w:t>
      </w:r>
      <w:r w:rsidR="00686BE2" w:rsidRPr="0000381E">
        <w:rPr>
          <w:rFonts w:ascii="Times New Roman" w:eastAsia="Times New Roman" w:hAnsi="Times New Roman" w:cs="Times New Roman"/>
          <w:sz w:val="28"/>
          <w:szCs w:val="28"/>
          <w:lang w:val="en-US"/>
        </w:rPr>
        <w:t xml:space="preserve">is </w:t>
      </w:r>
      <w:r w:rsidR="005C3186">
        <w:rPr>
          <w:rFonts w:ascii="Times New Roman" w:eastAsia="Times New Roman" w:hAnsi="Times New Roman" w:cs="Times New Roman"/>
          <w:sz w:val="28"/>
          <w:szCs w:val="28"/>
          <w:lang w:val="en-US"/>
        </w:rPr>
        <w:t>awarded</w:t>
      </w:r>
      <w:r w:rsidR="00686BE2" w:rsidRPr="0000381E">
        <w:rPr>
          <w:rFonts w:ascii="Times New Roman" w:eastAsia="Times New Roman" w:hAnsi="Times New Roman" w:cs="Times New Roman"/>
          <w:sz w:val="28"/>
          <w:szCs w:val="28"/>
          <w:lang w:val="en-US"/>
        </w:rPr>
        <w:t xml:space="preserve"> within a single administrative procedure, basic rules of which </w:t>
      </w:r>
      <w:r w:rsidR="005C3186">
        <w:rPr>
          <w:rFonts w:ascii="Times New Roman" w:eastAsia="Times New Roman" w:hAnsi="Times New Roman" w:cs="Times New Roman"/>
          <w:sz w:val="28"/>
          <w:szCs w:val="28"/>
          <w:lang w:val="en-US"/>
        </w:rPr>
        <w:t>are</w:t>
      </w:r>
      <w:r w:rsidR="00686BE2" w:rsidRPr="0000381E">
        <w:rPr>
          <w:rFonts w:ascii="Times New Roman" w:eastAsia="Times New Roman" w:hAnsi="Times New Roman" w:cs="Times New Roman"/>
          <w:sz w:val="28"/>
          <w:szCs w:val="28"/>
          <w:lang w:val="en-US"/>
        </w:rPr>
        <w:t xml:space="preserve"> fixed in the Decre</w:t>
      </w:r>
      <w:r w:rsidR="005C3186">
        <w:rPr>
          <w:rFonts w:ascii="Times New Roman" w:eastAsia="Times New Roman" w:hAnsi="Times New Roman" w:cs="Times New Roman"/>
          <w:sz w:val="28"/>
          <w:szCs w:val="28"/>
          <w:lang w:val="en-US"/>
        </w:rPr>
        <w:t>e of the President of Ukraine “O</w:t>
      </w:r>
      <w:r w:rsidR="00686BE2" w:rsidRPr="0000381E">
        <w:rPr>
          <w:rFonts w:ascii="Times New Roman" w:eastAsia="Times New Roman" w:hAnsi="Times New Roman" w:cs="Times New Roman"/>
          <w:sz w:val="28"/>
          <w:szCs w:val="28"/>
          <w:lang w:val="en-US"/>
        </w:rPr>
        <w:t>n the order of the awards</w:t>
      </w:r>
      <w:r w:rsidR="005C3186">
        <w:rPr>
          <w:rFonts w:ascii="Times New Roman" w:eastAsia="Times New Roman" w:hAnsi="Times New Roman" w:cs="Times New Roman"/>
          <w:sz w:val="28"/>
          <w:szCs w:val="28"/>
          <w:lang w:val="en-US"/>
        </w:rPr>
        <w:t xml:space="preserve"> issuance</w:t>
      </w:r>
      <w:r w:rsidR="00686BE2" w:rsidRPr="0000381E">
        <w:rPr>
          <w:rFonts w:ascii="Times New Roman" w:eastAsia="Times New Roman" w:hAnsi="Times New Roman" w:cs="Times New Roman"/>
          <w:sz w:val="28"/>
          <w:szCs w:val="28"/>
          <w:lang w:val="en-US"/>
        </w:rPr>
        <w:t xml:space="preserve"> and the presentatio</w:t>
      </w:r>
      <w:r w:rsidR="005C3186">
        <w:rPr>
          <w:rFonts w:ascii="Times New Roman" w:eastAsia="Times New Roman" w:hAnsi="Times New Roman" w:cs="Times New Roman"/>
          <w:sz w:val="28"/>
          <w:szCs w:val="28"/>
          <w:lang w:val="en-US"/>
        </w:rPr>
        <w:t>n of national awards of Ukraine</w:t>
      </w:r>
      <w:r w:rsidR="00686BE2" w:rsidRPr="0000381E">
        <w:rPr>
          <w:rFonts w:ascii="Times New Roman" w:eastAsia="Times New Roman" w:hAnsi="Times New Roman" w:cs="Times New Roman"/>
          <w:sz w:val="28"/>
          <w:szCs w:val="28"/>
          <w:lang w:val="en-US"/>
        </w:rPr>
        <w:t>.</w:t>
      </w:r>
      <w:r w:rsidR="005C3186">
        <w:rPr>
          <w:rFonts w:ascii="Times New Roman" w:eastAsia="Times New Roman" w:hAnsi="Times New Roman" w:cs="Times New Roman"/>
          <w:sz w:val="28"/>
          <w:szCs w:val="28"/>
          <w:lang w:val="en-US"/>
        </w:rPr>
        <w:t>”</w:t>
      </w:r>
    </w:p>
    <w:p w:rsidR="008F0B45" w:rsidRDefault="006A6CE4" w:rsidP="0000381E">
      <w:pPr>
        <w:spacing w:after="0" w:line="360" w:lineRule="auto"/>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It should be n</w:t>
      </w:r>
      <w:r w:rsidR="00686BE2" w:rsidRPr="0000381E">
        <w:rPr>
          <w:rFonts w:ascii="Times New Roman" w:eastAsia="Times New Roman" w:hAnsi="Times New Roman" w:cs="Times New Roman"/>
          <w:sz w:val="28"/>
          <w:szCs w:val="28"/>
          <w:lang w:val="en-US"/>
        </w:rPr>
        <w:t>ote</w:t>
      </w:r>
      <w:r>
        <w:rPr>
          <w:rFonts w:ascii="Times New Roman" w:eastAsia="Times New Roman" w:hAnsi="Times New Roman" w:cs="Times New Roman"/>
          <w:sz w:val="28"/>
          <w:szCs w:val="28"/>
          <w:lang w:val="en-US"/>
        </w:rPr>
        <w:t>d</w:t>
      </w:r>
      <w:r w:rsidR="00686BE2" w:rsidRPr="0000381E">
        <w:rPr>
          <w:rFonts w:ascii="Times New Roman" w:eastAsia="Times New Roman" w:hAnsi="Times New Roman" w:cs="Times New Roman"/>
          <w:sz w:val="28"/>
          <w:szCs w:val="28"/>
          <w:lang w:val="en-US"/>
        </w:rPr>
        <w:t xml:space="preserve"> that </w:t>
      </w:r>
      <w:r w:rsidRPr="0000381E">
        <w:rPr>
          <w:rFonts w:ascii="Times New Roman" w:eastAsia="Times New Roman" w:hAnsi="Times New Roman" w:cs="Times New Roman"/>
          <w:sz w:val="28"/>
          <w:szCs w:val="28"/>
          <w:lang w:val="en-US"/>
        </w:rPr>
        <w:t>the</w:t>
      </w:r>
      <w:r w:rsidRPr="0000381E">
        <w:rPr>
          <w:rFonts w:ascii="Times New Roman" w:eastAsia="Times New Roman" w:hAnsi="Times New Roman" w:cs="Times New Roman"/>
          <w:sz w:val="28"/>
          <w:szCs w:val="28"/>
          <w:lang w:val="en-US"/>
        </w:rPr>
        <w:t xml:space="preserve"> </w:t>
      </w:r>
      <w:r w:rsidRPr="0000381E">
        <w:rPr>
          <w:rFonts w:ascii="Times New Roman" w:eastAsia="Times New Roman" w:hAnsi="Times New Roman" w:cs="Times New Roman"/>
          <w:sz w:val="28"/>
          <w:szCs w:val="28"/>
          <w:lang w:val="en-US"/>
        </w:rPr>
        <w:t xml:space="preserve">legislation in the field of donation </w:t>
      </w:r>
      <w:r>
        <w:rPr>
          <w:rFonts w:ascii="Times New Roman" w:eastAsia="Times New Roman" w:hAnsi="Times New Roman" w:cs="Times New Roman"/>
          <w:sz w:val="28"/>
          <w:szCs w:val="28"/>
          <w:lang w:val="en-US"/>
        </w:rPr>
        <w:t xml:space="preserve">administrative </w:t>
      </w:r>
      <w:r w:rsidRPr="0000381E">
        <w:rPr>
          <w:rFonts w:ascii="Times New Roman" w:eastAsia="Times New Roman" w:hAnsi="Times New Roman" w:cs="Times New Roman"/>
          <w:sz w:val="28"/>
          <w:szCs w:val="28"/>
          <w:lang w:val="en-US"/>
        </w:rPr>
        <w:t>procedure</w:t>
      </w:r>
      <w:r>
        <w:rPr>
          <w:rFonts w:ascii="Times New Roman" w:eastAsia="Times New Roman" w:hAnsi="Times New Roman" w:cs="Times New Roman"/>
          <w:sz w:val="28"/>
          <w:szCs w:val="28"/>
          <w:lang w:val="en-US"/>
        </w:rPr>
        <w:t>s is quite</w:t>
      </w:r>
      <w:r w:rsidRPr="0000381E">
        <w:rPr>
          <w:rFonts w:ascii="Times New Roman" w:eastAsia="Times New Roman" w:hAnsi="Times New Roman" w:cs="Times New Roman"/>
          <w:sz w:val="28"/>
          <w:szCs w:val="28"/>
          <w:lang w:val="en-US"/>
        </w:rPr>
        <w:t xml:space="preserve"> </w:t>
      </w:r>
      <w:r w:rsidR="00686BE2" w:rsidRPr="0000381E">
        <w:rPr>
          <w:rFonts w:ascii="Times New Roman" w:eastAsia="Times New Roman" w:hAnsi="Times New Roman" w:cs="Times New Roman"/>
          <w:sz w:val="28"/>
          <w:szCs w:val="28"/>
          <w:lang w:val="en-US"/>
        </w:rPr>
        <w:t>inexplicabl</w:t>
      </w:r>
      <w:r>
        <w:rPr>
          <w:rFonts w:ascii="Times New Roman" w:eastAsia="Times New Roman" w:hAnsi="Times New Roman" w:cs="Times New Roman"/>
          <w:sz w:val="28"/>
          <w:szCs w:val="28"/>
          <w:lang w:val="en-US"/>
        </w:rPr>
        <w:t>e: from the five</w:t>
      </w:r>
      <w:r w:rsidRPr="0000381E">
        <w:rPr>
          <w:rFonts w:ascii="Times New Roman" w:eastAsia="Times New Roman" w:hAnsi="Times New Roman" w:cs="Times New Roman"/>
          <w:sz w:val="28"/>
          <w:szCs w:val="28"/>
          <w:lang w:val="en-US"/>
        </w:rPr>
        <w:t xml:space="preserve"> either directly or indirectly mentioned </w:t>
      </w:r>
      <w:r>
        <w:rPr>
          <w:rFonts w:ascii="Times New Roman" w:eastAsia="Times New Roman" w:hAnsi="Times New Roman" w:cs="Times New Roman"/>
          <w:sz w:val="28"/>
          <w:szCs w:val="28"/>
          <w:lang w:val="en-US"/>
        </w:rPr>
        <w:t xml:space="preserve">therein </w:t>
      </w:r>
      <w:r w:rsidRPr="0000381E">
        <w:rPr>
          <w:rFonts w:ascii="Times New Roman" w:eastAsia="Times New Roman" w:hAnsi="Times New Roman" w:cs="Times New Roman"/>
          <w:sz w:val="28"/>
          <w:szCs w:val="28"/>
          <w:lang w:val="en-US"/>
        </w:rPr>
        <w:t>administrative procedures</w:t>
      </w:r>
      <w:r>
        <w:rPr>
          <w:rFonts w:ascii="Times New Roman" w:eastAsia="Times New Roman" w:hAnsi="Times New Roman" w:cs="Times New Roman"/>
          <w:sz w:val="28"/>
          <w:szCs w:val="28"/>
          <w:lang w:val="en-US"/>
        </w:rPr>
        <w:t xml:space="preserve">, only two are actually used. Those procedures are </w:t>
      </w:r>
      <w:r w:rsidRPr="0000381E">
        <w:rPr>
          <w:rFonts w:ascii="Times New Roman" w:eastAsia="Times New Roman" w:hAnsi="Times New Roman" w:cs="Times New Roman"/>
          <w:sz w:val="28"/>
          <w:szCs w:val="28"/>
          <w:lang w:val="en-US"/>
        </w:rPr>
        <w:t>licensing (concerning the issuance of a permit for the import of blood and its components) a</w:t>
      </w:r>
      <w:r>
        <w:rPr>
          <w:rFonts w:ascii="Times New Roman" w:eastAsia="Times New Roman" w:hAnsi="Times New Roman" w:cs="Times New Roman"/>
          <w:sz w:val="28"/>
          <w:szCs w:val="28"/>
          <w:lang w:val="en-US"/>
        </w:rPr>
        <w:t>nd attributes (relative to the honorary title “</w:t>
      </w:r>
      <w:r w:rsidRPr="0000381E">
        <w:rPr>
          <w:rFonts w:ascii="Times New Roman" w:eastAsia="Times New Roman" w:hAnsi="Times New Roman" w:cs="Times New Roman"/>
          <w:sz w:val="28"/>
          <w:szCs w:val="28"/>
          <w:lang w:val="en-US"/>
        </w:rPr>
        <w:t xml:space="preserve">honored </w:t>
      </w:r>
      <w:r>
        <w:rPr>
          <w:rFonts w:ascii="Times New Roman" w:eastAsia="Times New Roman" w:hAnsi="Times New Roman" w:cs="Times New Roman"/>
          <w:sz w:val="28"/>
          <w:szCs w:val="28"/>
          <w:lang w:val="en-US"/>
        </w:rPr>
        <w:t>donor of Ukraine”.</w:t>
      </w:r>
      <w:r w:rsidRPr="0000381E">
        <w:rPr>
          <w:rFonts w:ascii="Times New Roman" w:eastAsia="Times New Roman" w:hAnsi="Times New Roman" w:cs="Times New Roman"/>
          <w:sz w:val="28"/>
          <w:szCs w:val="28"/>
          <w:lang w:val="en-US"/>
        </w:rPr>
        <w:t>)</w:t>
      </w:r>
      <w:r w:rsidR="0000381E">
        <w:rPr>
          <w:rFonts w:ascii="Times New Roman" w:eastAsia="Times New Roman" w:hAnsi="Times New Roman" w:cs="Times New Roman"/>
          <w:sz w:val="28"/>
          <w:szCs w:val="28"/>
          <w:lang w:val="en-US"/>
        </w:rPr>
        <w:t xml:space="preserve"> </w:t>
      </w:r>
      <w:r w:rsidR="00686BE2" w:rsidRPr="0000381E">
        <w:rPr>
          <w:rFonts w:ascii="Times New Roman" w:eastAsia="Times New Roman" w:hAnsi="Times New Roman" w:cs="Times New Roman"/>
          <w:sz w:val="28"/>
          <w:szCs w:val="28"/>
          <w:lang w:val="en-US"/>
        </w:rPr>
        <w:t xml:space="preserve">The registration procedure </w:t>
      </w:r>
      <w:r w:rsidR="00686BE2" w:rsidRPr="006A6CE4">
        <w:rPr>
          <w:rFonts w:ascii="Times New Roman" w:eastAsia="Times New Roman" w:hAnsi="Times New Roman" w:cs="Times New Roman"/>
          <w:i/>
          <w:sz w:val="28"/>
          <w:szCs w:val="28"/>
          <w:lang w:val="en-US"/>
        </w:rPr>
        <w:t>de facto</w:t>
      </w:r>
      <w:r w:rsidR="00686BE2" w:rsidRPr="0000381E">
        <w:rPr>
          <w:rFonts w:ascii="Times New Roman" w:eastAsia="Times New Roman" w:hAnsi="Times New Roman" w:cs="Times New Roman"/>
          <w:sz w:val="28"/>
          <w:szCs w:val="28"/>
          <w:lang w:val="en-US"/>
        </w:rPr>
        <w:t xml:space="preserve"> is not used in the form as provided </w:t>
      </w:r>
      <w:r>
        <w:rPr>
          <w:rFonts w:ascii="Times New Roman" w:eastAsia="Times New Roman" w:hAnsi="Times New Roman" w:cs="Times New Roman"/>
          <w:sz w:val="28"/>
          <w:szCs w:val="28"/>
          <w:lang w:val="en-US"/>
        </w:rPr>
        <w:t>by the legislation</w:t>
      </w:r>
      <w:r w:rsidR="00686BE2" w:rsidRPr="0000381E">
        <w:rPr>
          <w:rFonts w:ascii="Times New Roman" w:eastAsia="Times New Roman" w:hAnsi="Times New Roman" w:cs="Times New Roman"/>
          <w:sz w:val="28"/>
          <w:szCs w:val="28"/>
          <w:lang w:val="en-US"/>
        </w:rPr>
        <w:t xml:space="preserve">. For its implementation the </w:t>
      </w:r>
      <w:r>
        <w:rPr>
          <w:rFonts w:ascii="Times New Roman" w:eastAsia="Times New Roman" w:hAnsi="Times New Roman" w:cs="Times New Roman"/>
          <w:sz w:val="28"/>
          <w:szCs w:val="28"/>
          <w:lang w:val="en-US"/>
        </w:rPr>
        <w:t>corresponding statutes</w:t>
      </w:r>
      <w:r w:rsidR="00686BE2" w:rsidRPr="0000381E">
        <w:rPr>
          <w:rFonts w:ascii="Times New Roman" w:eastAsia="Times New Roman" w:hAnsi="Times New Roman" w:cs="Times New Roman"/>
          <w:sz w:val="28"/>
          <w:szCs w:val="28"/>
          <w:lang w:val="en-US"/>
        </w:rPr>
        <w:t xml:space="preserve"> should </w:t>
      </w:r>
      <w:r>
        <w:rPr>
          <w:rFonts w:ascii="Times New Roman" w:eastAsia="Times New Roman" w:hAnsi="Times New Roman" w:cs="Times New Roman"/>
          <w:sz w:val="28"/>
          <w:szCs w:val="28"/>
          <w:lang w:val="en-US"/>
        </w:rPr>
        <w:t>be</w:t>
      </w:r>
      <w:r w:rsidR="00686BE2" w:rsidRPr="0000381E">
        <w:rPr>
          <w:rFonts w:ascii="Times New Roman" w:eastAsia="Times New Roman" w:hAnsi="Times New Roman" w:cs="Times New Roman"/>
          <w:sz w:val="28"/>
          <w:szCs w:val="28"/>
          <w:lang w:val="en-US"/>
        </w:rPr>
        <w:t xml:space="preserve"> change</w:t>
      </w:r>
      <w:r>
        <w:rPr>
          <w:rFonts w:ascii="Times New Roman" w:eastAsia="Times New Roman" w:hAnsi="Times New Roman" w:cs="Times New Roman"/>
          <w:sz w:val="28"/>
          <w:szCs w:val="28"/>
          <w:lang w:val="en-US"/>
        </w:rPr>
        <w:t xml:space="preserve">d in order to </w:t>
      </w:r>
      <w:r w:rsidR="00686BE2" w:rsidRPr="0000381E">
        <w:rPr>
          <w:rFonts w:ascii="Times New Roman" w:eastAsia="Times New Roman" w:hAnsi="Times New Roman" w:cs="Times New Roman"/>
          <w:sz w:val="28"/>
          <w:szCs w:val="28"/>
          <w:lang w:val="en-US"/>
        </w:rPr>
        <w:t xml:space="preserve">allow use </w:t>
      </w:r>
      <w:r w:rsidRPr="0000381E">
        <w:rPr>
          <w:rFonts w:ascii="Times New Roman" w:eastAsia="Times New Roman" w:hAnsi="Times New Roman" w:cs="Times New Roman"/>
          <w:sz w:val="28"/>
          <w:szCs w:val="28"/>
          <w:lang w:val="en-US"/>
        </w:rPr>
        <w:t>the possibilities of e-governance</w:t>
      </w:r>
      <w:r w:rsidRPr="0000381E">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in the registration process</w:t>
      </w:r>
      <w:r w:rsidR="00686BE2" w:rsidRPr="0000381E">
        <w:rPr>
          <w:rFonts w:ascii="Times New Roman" w:eastAsia="Times New Roman" w:hAnsi="Times New Roman" w:cs="Times New Roman"/>
          <w:sz w:val="28"/>
          <w:szCs w:val="28"/>
          <w:lang w:val="en-US"/>
        </w:rPr>
        <w:t>. Procedure of determination of the required volume of donor blood is only a broad outline</w:t>
      </w:r>
      <w:r>
        <w:rPr>
          <w:rFonts w:ascii="Times New Roman" w:eastAsia="Times New Roman" w:hAnsi="Times New Roman" w:cs="Times New Roman"/>
          <w:sz w:val="28"/>
          <w:szCs w:val="28"/>
          <w:lang w:val="en-US"/>
        </w:rPr>
        <w:t xml:space="preserve"> and </w:t>
      </w:r>
      <w:r w:rsidR="00686BE2" w:rsidRPr="0000381E">
        <w:rPr>
          <w:rFonts w:ascii="Times New Roman" w:eastAsia="Times New Roman" w:hAnsi="Times New Roman" w:cs="Times New Roman"/>
          <w:sz w:val="28"/>
          <w:szCs w:val="28"/>
          <w:lang w:val="en-US"/>
        </w:rPr>
        <w:t xml:space="preserve">is in the process of formation. Regarding the licensing procedure, it is not in use and </w:t>
      </w:r>
      <w:r w:rsidR="005C6BD0">
        <w:rPr>
          <w:rFonts w:ascii="Times New Roman" w:eastAsia="Times New Roman" w:hAnsi="Times New Roman" w:cs="Times New Roman"/>
          <w:sz w:val="28"/>
          <w:szCs w:val="28"/>
          <w:lang w:val="en-US"/>
        </w:rPr>
        <w:t xml:space="preserve">its </w:t>
      </w:r>
      <w:r w:rsidR="00686BE2" w:rsidRPr="0000381E">
        <w:rPr>
          <w:rFonts w:ascii="Times New Roman" w:eastAsia="Times New Roman" w:hAnsi="Times New Roman" w:cs="Times New Roman"/>
          <w:sz w:val="28"/>
          <w:szCs w:val="28"/>
          <w:lang w:val="en-US"/>
        </w:rPr>
        <w:t>mention</w:t>
      </w:r>
      <w:r w:rsidR="005C6BD0">
        <w:rPr>
          <w:rFonts w:ascii="Times New Roman" w:eastAsia="Times New Roman" w:hAnsi="Times New Roman" w:cs="Times New Roman"/>
          <w:sz w:val="28"/>
          <w:szCs w:val="28"/>
          <w:lang w:val="en-US"/>
        </w:rPr>
        <w:t>ing</w:t>
      </w:r>
      <w:r w:rsidR="00686BE2" w:rsidRPr="0000381E">
        <w:rPr>
          <w:rFonts w:ascii="Times New Roman" w:eastAsia="Times New Roman" w:hAnsi="Times New Roman" w:cs="Times New Roman"/>
          <w:sz w:val="28"/>
          <w:szCs w:val="28"/>
          <w:lang w:val="en-US"/>
        </w:rPr>
        <w:t xml:space="preserve"> of her in the </w:t>
      </w:r>
      <w:r w:rsidR="005C6BD0">
        <w:rPr>
          <w:rFonts w:ascii="Times New Roman" w:eastAsia="Times New Roman" w:hAnsi="Times New Roman" w:cs="Times New Roman"/>
          <w:sz w:val="28"/>
          <w:szCs w:val="28"/>
          <w:lang w:val="en-US"/>
        </w:rPr>
        <w:t>statute</w:t>
      </w:r>
      <w:r w:rsidR="00686BE2" w:rsidRPr="0000381E">
        <w:rPr>
          <w:rFonts w:ascii="Times New Roman" w:eastAsia="Times New Roman" w:hAnsi="Times New Roman" w:cs="Times New Roman"/>
          <w:sz w:val="28"/>
          <w:szCs w:val="28"/>
          <w:lang w:val="en-US"/>
        </w:rPr>
        <w:t xml:space="preserve"> is the result of deficiencies in the lawmaking activity.</w:t>
      </w:r>
    </w:p>
    <w:p w:rsidR="00686BE2" w:rsidRPr="00686BE2" w:rsidRDefault="005C6BD0" w:rsidP="0000381E">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lang w:val="en-US"/>
        </w:rPr>
        <w:t xml:space="preserve">The newly sent to </w:t>
      </w:r>
      <w:r w:rsidR="00686BE2" w:rsidRPr="0000381E">
        <w:rPr>
          <w:rFonts w:ascii="Times New Roman" w:eastAsia="Times New Roman" w:hAnsi="Times New Roman" w:cs="Times New Roman"/>
          <w:sz w:val="28"/>
          <w:szCs w:val="28"/>
          <w:lang w:val="en-US"/>
        </w:rPr>
        <w:t xml:space="preserve">the </w:t>
      </w:r>
      <w:proofErr w:type="spellStart"/>
      <w:r w:rsidR="00686BE2" w:rsidRPr="0000381E">
        <w:rPr>
          <w:rFonts w:ascii="Times New Roman" w:eastAsia="Times New Roman" w:hAnsi="Times New Roman" w:cs="Times New Roman"/>
          <w:sz w:val="28"/>
          <w:szCs w:val="28"/>
          <w:lang w:val="en-US"/>
        </w:rPr>
        <w:t>Verkhovna</w:t>
      </w:r>
      <w:proofErr w:type="spellEnd"/>
      <w:r w:rsidR="00686BE2" w:rsidRPr="0000381E">
        <w:rPr>
          <w:rFonts w:ascii="Times New Roman" w:eastAsia="Times New Roman" w:hAnsi="Times New Roman" w:cs="Times New Roman"/>
          <w:sz w:val="28"/>
          <w:szCs w:val="28"/>
          <w:lang w:val="en-US"/>
        </w:rPr>
        <w:t xml:space="preserve"> </w:t>
      </w:r>
      <w:proofErr w:type="spellStart"/>
      <w:r w:rsidR="00686BE2" w:rsidRPr="0000381E">
        <w:rPr>
          <w:rFonts w:ascii="Times New Roman" w:eastAsia="Times New Roman" w:hAnsi="Times New Roman" w:cs="Times New Roman"/>
          <w:sz w:val="28"/>
          <w:szCs w:val="28"/>
          <w:lang w:val="en-US"/>
        </w:rPr>
        <w:t>Rada</w:t>
      </w:r>
      <w:proofErr w:type="spellEnd"/>
      <w:r w:rsidR="00686BE2" w:rsidRPr="0000381E">
        <w:rPr>
          <w:rFonts w:ascii="Times New Roman" w:eastAsia="Times New Roman" w:hAnsi="Times New Roman" w:cs="Times New Roman"/>
          <w:sz w:val="28"/>
          <w:szCs w:val="28"/>
          <w:lang w:val="en-US"/>
        </w:rPr>
        <w:t xml:space="preserve"> of Ukraine </w:t>
      </w:r>
      <w:r>
        <w:rPr>
          <w:rFonts w:ascii="Times New Roman" w:eastAsia="Times New Roman" w:hAnsi="Times New Roman" w:cs="Times New Roman"/>
          <w:sz w:val="28"/>
          <w:szCs w:val="28"/>
          <w:lang w:val="en-US"/>
        </w:rPr>
        <w:t>bill “O</w:t>
      </w:r>
      <w:r w:rsidR="00686BE2" w:rsidRPr="0000381E">
        <w:rPr>
          <w:rFonts w:ascii="Times New Roman" w:eastAsia="Times New Roman" w:hAnsi="Times New Roman" w:cs="Times New Roman"/>
          <w:sz w:val="28"/>
          <w:szCs w:val="28"/>
          <w:lang w:val="en-US"/>
        </w:rPr>
        <w:t xml:space="preserve">n blood </w:t>
      </w:r>
      <w:r w:rsidRPr="0000381E">
        <w:rPr>
          <w:rFonts w:ascii="Times New Roman" w:eastAsia="Times New Roman" w:hAnsi="Times New Roman" w:cs="Times New Roman"/>
          <w:sz w:val="28"/>
          <w:szCs w:val="28"/>
          <w:lang w:val="en-US"/>
        </w:rPr>
        <w:t xml:space="preserve">and its components </w:t>
      </w:r>
      <w:r w:rsidR="00686BE2" w:rsidRPr="0000381E">
        <w:rPr>
          <w:rFonts w:ascii="Times New Roman" w:eastAsia="Times New Roman" w:hAnsi="Times New Roman" w:cs="Times New Roman"/>
          <w:sz w:val="28"/>
          <w:szCs w:val="28"/>
          <w:lang w:val="en-US"/>
        </w:rPr>
        <w:t>donation and the national blood system</w:t>
      </w:r>
      <w:r>
        <w:rPr>
          <w:rFonts w:ascii="Times New Roman" w:eastAsia="Times New Roman" w:hAnsi="Times New Roman" w:cs="Times New Roman"/>
          <w:sz w:val="28"/>
          <w:szCs w:val="28"/>
          <w:lang w:val="en-US"/>
        </w:rPr>
        <w:t xml:space="preserve">” contains </w:t>
      </w:r>
      <w:r w:rsidR="00686BE2" w:rsidRPr="0000381E">
        <w:rPr>
          <w:rFonts w:ascii="Times New Roman" w:eastAsia="Times New Roman" w:hAnsi="Times New Roman" w:cs="Times New Roman"/>
          <w:sz w:val="28"/>
          <w:szCs w:val="28"/>
          <w:lang w:val="en-US"/>
        </w:rPr>
        <w:t xml:space="preserve">significant changes </w:t>
      </w:r>
      <w:r>
        <w:rPr>
          <w:rFonts w:ascii="Times New Roman" w:eastAsia="Times New Roman" w:hAnsi="Times New Roman" w:cs="Times New Roman"/>
          <w:sz w:val="28"/>
          <w:szCs w:val="28"/>
          <w:lang w:val="en-US"/>
        </w:rPr>
        <w:t xml:space="preserve">to </w:t>
      </w:r>
      <w:r w:rsidR="00686BE2" w:rsidRPr="0000381E">
        <w:rPr>
          <w:rFonts w:ascii="Times New Roman" w:eastAsia="Times New Roman" w:hAnsi="Times New Roman" w:cs="Times New Roman"/>
          <w:sz w:val="28"/>
          <w:szCs w:val="28"/>
          <w:lang w:val="en-US"/>
        </w:rPr>
        <w:t xml:space="preserve">the </w:t>
      </w:r>
      <w:r>
        <w:rPr>
          <w:rFonts w:ascii="Times New Roman" w:eastAsia="Times New Roman" w:hAnsi="Times New Roman" w:cs="Times New Roman"/>
          <w:sz w:val="28"/>
          <w:szCs w:val="28"/>
          <w:lang w:val="en-US"/>
        </w:rPr>
        <w:t>donation in Ukraine in g</w:t>
      </w:r>
      <w:r w:rsidR="00686BE2" w:rsidRPr="0000381E">
        <w:rPr>
          <w:rFonts w:ascii="Times New Roman" w:eastAsia="Times New Roman" w:hAnsi="Times New Roman" w:cs="Times New Roman"/>
          <w:sz w:val="28"/>
          <w:szCs w:val="28"/>
          <w:lang w:val="en-US"/>
        </w:rPr>
        <w:t>eneral and the administrative procedure, which is used in the field of donation</w:t>
      </w:r>
      <w:r>
        <w:rPr>
          <w:rFonts w:ascii="Times New Roman" w:eastAsia="Times New Roman" w:hAnsi="Times New Roman" w:cs="Times New Roman"/>
          <w:sz w:val="28"/>
          <w:szCs w:val="28"/>
          <w:lang w:val="en-US"/>
        </w:rPr>
        <w:t>,</w:t>
      </w:r>
      <w:r w:rsidR="00686BE2" w:rsidRPr="0000381E">
        <w:rPr>
          <w:rFonts w:ascii="Times New Roman" w:eastAsia="Times New Roman" w:hAnsi="Times New Roman" w:cs="Times New Roman"/>
          <w:sz w:val="28"/>
          <w:szCs w:val="28"/>
          <w:lang w:val="en-US"/>
        </w:rPr>
        <w:t xml:space="preserve"> in particular. The following two changes</w:t>
      </w:r>
      <w:r>
        <w:rPr>
          <w:rFonts w:ascii="Times New Roman" w:eastAsia="Times New Roman" w:hAnsi="Times New Roman" w:cs="Times New Roman"/>
          <w:sz w:val="28"/>
          <w:szCs w:val="28"/>
          <w:lang w:val="en-US"/>
        </w:rPr>
        <w:t xml:space="preserve"> are the most significant</w:t>
      </w:r>
      <w:r w:rsidR="00686BE2" w:rsidRPr="0000381E">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00686BE2" w:rsidRPr="0000381E">
        <w:rPr>
          <w:rFonts w:ascii="Times New Roman" w:eastAsia="Times New Roman" w:hAnsi="Times New Roman" w:cs="Times New Roman"/>
          <w:sz w:val="28"/>
          <w:szCs w:val="28"/>
          <w:lang w:val="en-US"/>
        </w:rPr>
        <w:t xml:space="preserve">Firstly, </w:t>
      </w:r>
      <w:r>
        <w:rPr>
          <w:rFonts w:ascii="Times New Roman" w:eastAsia="Times New Roman" w:hAnsi="Times New Roman" w:cs="Times New Roman"/>
          <w:sz w:val="28"/>
          <w:szCs w:val="28"/>
          <w:lang w:val="en-US"/>
        </w:rPr>
        <w:t xml:space="preserve">it regulates </w:t>
      </w:r>
      <w:r w:rsidRPr="0000381E">
        <w:rPr>
          <w:rFonts w:ascii="Times New Roman" w:eastAsia="Times New Roman" w:hAnsi="Times New Roman" w:cs="Times New Roman"/>
          <w:sz w:val="28"/>
          <w:szCs w:val="28"/>
          <w:lang w:val="en-US"/>
        </w:rPr>
        <w:t>the registration procedure</w:t>
      </w:r>
      <w:r w:rsidRPr="0000381E">
        <w:rPr>
          <w:rFonts w:ascii="Times New Roman" w:eastAsia="Times New Roman" w:hAnsi="Times New Roman" w:cs="Times New Roman"/>
          <w:sz w:val="28"/>
          <w:szCs w:val="28"/>
          <w:lang w:val="en-US"/>
        </w:rPr>
        <w:t xml:space="preserve"> </w:t>
      </w:r>
      <w:r w:rsidR="00686BE2" w:rsidRPr="0000381E">
        <w:rPr>
          <w:rFonts w:ascii="Times New Roman" w:eastAsia="Times New Roman" w:hAnsi="Times New Roman" w:cs="Times New Roman"/>
          <w:sz w:val="28"/>
          <w:szCs w:val="28"/>
          <w:lang w:val="en-US"/>
        </w:rPr>
        <w:t>in detail</w:t>
      </w:r>
      <w:r>
        <w:rPr>
          <w:rFonts w:ascii="Times New Roman" w:eastAsia="Times New Roman" w:hAnsi="Times New Roman" w:cs="Times New Roman"/>
          <w:sz w:val="28"/>
          <w:szCs w:val="28"/>
          <w:lang w:val="en-US"/>
        </w:rPr>
        <w:t xml:space="preserve"> and makes the</w:t>
      </w:r>
      <w:r w:rsidR="00686BE2" w:rsidRPr="0000381E">
        <w:rPr>
          <w:rFonts w:ascii="Times New Roman" w:eastAsia="Times New Roman" w:hAnsi="Times New Roman" w:cs="Times New Roman"/>
          <w:sz w:val="28"/>
          <w:szCs w:val="28"/>
          <w:lang w:val="en-US"/>
        </w:rPr>
        <w:t xml:space="preserve"> emphasis on mandatory registration of donors and the use of modern technologies </w:t>
      </w:r>
      <w:r>
        <w:rPr>
          <w:rFonts w:ascii="Times New Roman" w:eastAsia="Times New Roman" w:hAnsi="Times New Roman" w:cs="Times New Roman"/>
          <w:sz w:val="28"/>
          <w:szCs w:val="28"/>
          <w:lang w:val="en-US"/>
        </w:rPr>
        <w:t>while registering blood donors. The above</w:t>
      </w:r>
      <w:r w:rsidR="00686BE2" w:rsidRPr="0000381E">
        <w:rPr>
          <w:rFonts w:ascii="Times New Roman" w:eastAsia="Times New Roman" w:hAnsi="Times New Roman" w:cs="Times New Roman"/>
          <w:sz w:val="28"/>
          <w:szCs w:val="28"/>
          <w:lang w:val="en-US"/>
        </w:rPr>
        <w:t xml:space="preserve"> makes possible a real implementation of the administrative procedure.</w:t>
      </w:r>
      <w:r>
        <w:rPr>
          <w:rFonts w:ascii="Times New Roman" w:eastAsia="Times New Roman" w:hAnsi="Times New Roman" w:cs="Times New Roman"/>
          <w:sz w:val="28"/>
          <w:szCs w:val="28"/>
          <w:lang w:val="en-US"/>
        </w:rPr>
        <w:t xml:space="preserve"> </w:t>
      </w:r>
      <w:bookmarkStart w:id="0" w:name="_GoBack"/>
      <w:bookmarkEnd w:id="0"/>
      <w:r w:rsidR="00686BE2" w:rsidRPr="0000381E">
        <w:rPr>
          <w:rFonts w:ascii="Times New Roman" w:eastAsia="Times New Roman" w:hAnsi="Times New Roman" w:cs="Times New Roman"/>
          <w:sz w:val="28"/>
          <w:szCs w:val="28"/>
          <w:lang w:val="en-US"/>
        </w:rPr>
        <w:t>Secondly, the control over the activities associated with the circulation of blood</w:t>
      </w:r>
      <w:r>
        <w:rPr>
          <w:rFonts w:ascii="Times New Roman" w:eastAsia="Times New Roman" w:hAnsi="Times New Roman" w:cs="Times New Roman"/>
          <w:sz w:val="28"/>
          <w:szCs w:val="28"/>
          <w:lang w:val="en-US"/>
        </w:rPr>
        <w:t xml:space="preserve"> can </w:t>
      </w:r>
      <w:r w:rsidR="00686BE2" w:rsidRPr="0000381E">
        <w:rPr>
          <w:rFonts w:ascii="Times New Roman" w:eastAsia="Times New Roman" w:hAnsi="Times New Roman" w:cs="Times New Roman"/>
          <w:sz w:val="28"/>
          <w:szCs w:val="28"/>
          <w:lang w:val="en-US"/>
        </w:rPr>
        <w:t>create the prerequisites for the implementation of the control and supervisory procedures in the field of donation.</w:t>
      </w:r>
    </w:p>
    <w:sectPr w:rsidR="00686BE2" w:rsidRPr="00686BE2" w:rsidSect="00D67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37"/>
    <w:rsid w:val="0000381E"/>
    <w:rsid w:val="00035456"/>
    <w:rsid w:val="0004163F"/>
    <w:rsid w:val="00047386"/>
    <w:rsid w:val="00050DAC"/>
    <w:rsid w:val="0005216C"/>
    <w:rsid w:val="0006213A"/>
    <w:rsid w:val="00065E63"/>
    <w:rsid w:val="000747F5"/>
    <w:rsid w:val="00086B70"/>
    <w:rsid w:val="000B2A38"/>
    <w:rsid w:val="000C222D"/>
    <w:rsid w:val="000E4321"/>
    <w:rsid w:val="000E4FC0"/>
    <w:rsid w:val="000F3C05"/>
    <w:rsid w:val="000F7617"/>
    <w:rsid w:val="0010163B"/>
    <w:rsid w:val="00101E1F"/>
    <w:rsid w:val="001130B3"/>
    <w:rsid w:val="00124937"/>
    <w:rsid w:val="00133070"/>
    <w:rsid w:val="00136F4F"/>
    <w:rsid w:val="00142334"/>
    <w:rsid w:val="0016092B"/>
    <w:rsid w:val="00164F77"/>
    <w:rsid w:val="00171CC5"/>
    <w:rsid w:val="00182CA8"/>
    <w:rsid w:val="001B226A"/>
    <w:rsid w:val="001B2ADF"/>
    <w:rsid w:val="001B407F"/>
    <w:rsid w:val="001B4661"/>
    <w:rsid w:val="001C5CB0"/>
    <w:rsid w:val="001C7391"/>
    <w:rsid w:val="001D116B"/>
    <w:rsid w:val="001D2FCF"/>
    <w:rsid w:val="002277E9"/>
    <w:rsid w:val="002431D4"/>
    <w:rsid w:val="00244CB6"/>
    <w:rsid w:val="002842AF"/>
    <w:rsid w:val="00294925"/>
    <w:rsid w:val="00296D6F"/>
    <w:rsid w:val="002A6DA5"/>
    <w:rsid w:val="002D7570"/>
    <w:rsid w:val="00302F15"/>
    <w:rsid w:val="00316DC5"/>
    <w:rsid w:val="003176E8"/>
    <w:rsid w:val="00324ECC"/>
    <w:rsid w:val="0032509C"/>
    <w:rsid w:val="00333634"/>
    <w:rsid w:val="00335192"/>
    <w:rsid w:val="00335ACA"/>
    <w:rsid w:val="00336041"/>
    <w:rsid w:val="0038615C"/>
    <w:rsid w:val="003E0439"/>
    <w:rsid w:val="003E05F6"/>
    <w:rsid w:val="003E5D6A"/>
    <w:rsid w:val="003F0DFA"/>
    <w:rsid w:val="003F47C7"/>
    <w:rsid w:val="00413238"/>
    <w:rsid w:val="004163DE"/>
    <w:rsid w:val="00417221"/>
    <w:rsid w:val="00421FBE"/>
    <w:rsid w:val="004538B4"/>
    <w:rsid w:val="00454E65"/>
    <w:rsid w:val="0046388E"/>
    <w:rsid w:val="00486647"/>
    <w:rsid w:val="00486D90"/>
    <w:rsid w:val="00487841"/>
    <w:rsid w:val="004922A1"/>
    <w:rsid w:val="00494A6E"/>
    <w:rsid w:val="004A193D"/>
    <w:rsid w:val="004B59D6"/>
    <w:rsid w:val="004D3C7D"/>
    <w:rsid w:val="004E2B83"/>
    <w:rsid w:val="00521AA2"/>
    <w:rsid w:val="00536CDA"/>
    <w:rsid w:val="00544C5D"/>
    <w:rsid w:val="005503C0"/>
    <w:rsid w:val="00561304"/>
    <w:rsid w:val="00575498"/>
    <w:rsid w:val="00580A5B"/>
    <w:rsid w:val="005B5ADC"/>
    <w:rsid w:val="005C3186"/>
    <w:rsid w:val="005C6BD0"/>
    <w:rsid w:val="005E7829"/>
    <w:rsid w:val="006125FB"/>
    <w:rsid w:val="00617D0A"/>
    <w:rsid w:val="00661364"/>
    <w:rsid w:val="00672D5B"/>
    <w:rsid w:val="006848F1"/>
    <w:rsid w:val="00686BE2"/>
    <w:rsid w:val="00691D67"/>
    <w:rsid w:val="006929A1"/>
    <w:rsid w:val="006A6CE4"/>
    <w:rsid w:val="006C1B6E"/>
    <w:rsid w:val="006D5BF0"/>
    <w:rsid w:val="006E60BB"/>
    <w:rsid w:val="006F3F09"/>
    <w:rsid w:val="00704D62"/>
    <w:rsid w:val="0070783D"/>
    <w:rsid w:val="00723458"/>
    <w:rsid w:val="00723D98"/>
    <w:rsid w:val="00736F80"/>
    <w:rsid w:val="00743ADC"/>
    <w:rsid w:val="0074797E"/>
    <w:rsid w:val="00782260"/>
    <w:rsid w:val="00782D75"/>
    <w:rsid w:val="00785DEE"/>
    <w:rsid w:val="007B1326"/>
    <w:rsid w:val="007B2F34"/>
    <w:rsid w:val="007C3149"/>
    <w:rsid w:val="007D2DB5"/>
    <w:rsid w:val="007E0A60"/>
    <w:rsid w:val="007E4114"/>
    <w:rsid w:val="007E5805"/>
    <w:rsid w:val="007F0FD6"/>
    <w:rsid w:val="007F657D"/>
    <w:rsid w:val="008144D7"/>
    <w:rsid w:val="0081491C"/>
    <w:rsid w:val="00821FBB"/>
    <w:rsid w:val="00852F5E"/>
    <w:rsid w:val="00874198"/>
    <w:rsid w:val="00877C06"/>
    <w:rsid w:val="00890A8D"/>
    <w:rsid w:val="00890F3F"/>
    <w:rsid w:val="008912FC"/>
    <w:rsid w:val="00894B3B"/>
    <w:rsid w:val="008A3D08"/>
    <w:rsid w:val="008B12B6"/>
    <w:rsid w:val="008B3616"/>
    <w:rsid w:val="008B3B1D"/>
    <w:rsid w:val="008D24D1"/>
    <w:rsid w:val="008E2356"/>
    <w:rsid w:val="008F0B45"/>
    <w:rsid w:val="009239F5"/>
    <w:rsid w:val="009268F6"/>
    <w:rsid w:val="00930A97"/>
    <w:rsid w:val="00932F98"/>
    <w:rsid w:val="00945507"/>
    <w:rsid w:val="00962ABB"/>
    <w:rsid w:val="00974FEF"/>
    <w:rsid w:val="00983C97"/>
    <w:rsid w:val="00992767"/>
    <w:rsid w:val="00994096"/>
    <w:rsid w:val="009A38FA"/>
    <w:rsid w:val="009B6F72"/>
    <w:rsid w:val="009C59AB"/>
    <w:rsid w:val="009D0118"/>
    <w:rsid w:val="009D2353"/>
    <w:rsid w:val="009D70E8"/>
    <w:rsid w:val="00A0697B"/>
    <w:rsid w:val="00A15FB1"/>
    <w:rsid w:val="00A2481C"/>
    <w:rsid w:val="00A341E5"/>
    <w:rsid w:val="00A3474C"/>
    <w:rsid w:val="00A515B1"/>
    <w:rsid w:val="00A5265F"/>
    <w:rsid w:val="00A61D16"/>
    <w:rsid w:val="00A67715"/>
    <w:rsid w:val="00A72308"/>
    <w:rsid w:val="00A75B41"/>
    <w:rsid w:val="00A76E9B"/>
    <w:rsid w:val="00A77173"/>
    <w:rsid w:val="00A80129"/>
    <w:rsid w:val="00A86350"/>
    <w:rsid w:val="00AB2270"/>
    <w:rsid w:val="00AB3938"/>
    <w:rsid w:val="00AB5472"/>
    <w:rsid w:val="00AC37E7"/>
    <w:rsid w:val="00AD240B"/>
    <w:rsid w:val="00AD5DDF"/>
    <w:rsid w:val="00AE460B"/>
    <w:rsid w:val="00AE7922"/>
    <w:rsid w:val="00AF279F"/>
    <w:rsid w:val="00B06093"/>
    <w:rsid w:val="00B119FB"/>
    <w:rsid w:val="00B2562C"/>
    <w:rsid w:val="00B31A81"/>
    <w:rsid w:val="00B41F5D"/>
    <w:rsid w:val="00B4410C"/>
    <w:rsid w:val="00B4660C"/>
    <w:rsid w:val="00B5651E"/>
    <w:rsid w:val="00B606BA"/>
    <w:rsid w:val="00B65148"/>
    <w:rsid w:val="00B67A34"/>
    <w:rsid w:val="00B71317"/>
    <w:rsid w:val="00B723C7"/>
    <w:rsid w:val="00B832CF"/>
    <w:rsid w:val="00B83EC5"/>
    <w:rsid w:val="00BA2824"/>
    <w:rsid w:val="00BD5447"/>
    <w:rsid w:val="00BE40ED"/>
    <w:rsid w:val="00C02425"/>
    <w:rsid w:val="00C16B91"/>
    <w:rsid w:val="00C234BA"/>
    <w:rsid w:val="00C257D0"/>
    <w:rsid w:val="00C360C3"/>
    <w:rsid w:val="00C44ACB"/>
    <w:rsid w:val="00C54054"/>
    <w:rsid w:val="00C6401F"/>
    <w:rsid w:val="00C75C28"/>
    <w:rsid w:val="00C77722"/>
    <w:rsid w:val="00CA0831"/>
    <w:rsid w:val="00CB28FF"/>
    <w:rsid w:val="00CC4563"/>
    <w:rsid w:val="00CD53F0"/>
    <w:rsid w:val="00CD6F2E"/>
    <w:rsid w:val="00CF730C"/>
    <w:rsid w:val="00D03FF7"/>
    <w:rsid w:val="00D15BB4"/>
    <w:rsid w:val="00D337C2"/>
    <w:rsid w:val="00D4270D"/>
    <w:rsid w:val="00D4626A"/>
    <w:rsid w:val="00D47FFE"/>
    <w:rsid w:val="00D67385"/>
    <w:rsid w:val="00D67D77"/>
    <w:rsid w:val="00D918F4"/>
    <w:rsid w:val="00D96ACA"/>
    <w:rsid w:val="00DA150B"/>
    <w:rsid w:val="00DA5E2B"/>
    <w:rsid w:val="00DC2E5D"/>
    <w:rsid w:val="00DC3753"/>
    <w:rsid w:val="00DC51EA"/>
    <w:rsid w:val="00DF4373"/>
    <w:rsid w:val="00DF5C82"/>
    <w:rsid w:val="00E01BCB"/>
    <w:rsid w:val="00E02335"/>
    <w:rsid w:val="00E05EFF"/>
    <w:rsid w:val="00E54CEB"/>
    <w:rsid w:val="00E63794"/>
    <w:rsid w:val="00E70669"/>
    <w:rsid w:val="00E77A80"/>
    <w:rsid w:val="00E80249"/>
    <w:rsid w:val="00E879CA"/>
    <w:rsid w:val="00EA1FD2"/>
    <w:rsid w:val="00EB6D32"/>
    <w:rsid w:val="00ED24B4"/>
    <w:rsid w:val="00EE2AC3"/>
    <w:rsid w:val="00EE6758"/>
    <w:rsid w:val="00EE7133"/>
    <w:rsid w:val="00EE75F0"/>
    <w:rsid w:val="00EF34C4"/>
    <w:rsid w:val="00F1664A"/>
    <w:rsid w:val="00F246D1"/>
    <w:rsid w:val="00F548AA"/>
    <w:rsid w:val="00F55E20"/>
    <w:rsid w:val="00F72997"/>
    <w:rsid w:val="00F7350C"/>
    <w:rsid w:val="00F77E24"/>
    <w:rsid w:val="00F82AFC"/>
    <w:rsid w:val="00F837AC"/>
    <w:rsid w:val="00FA431E"/>
    <w:rsid w:val="00FB1BF4"/>
    <w:rsid w:val="00FD19AC"/>
    <w:rsid w:val="00FD6928"/>
    <w:rsid w:val="00FE28B6"/>
    <w:rsid w:val="00FE70B4"/>
    <w:rsid w:val="00FF69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2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24937"/>
    <w:rPr>
      <w:rFonts w:ascii="Courier New" w:eastAsia="Times New Roman" w:hAnsi="Courier New" w:cs="Courier New"/>
      <w:sz w:val="20"/>
      <w:szCs w:val="20"/>
      <w:lang w:eastAsia="uk-UA"/>
    </w:rPr>
  </w:style>
  <w:style w:type="character" w:customStyle="1" w:styleId="rvts23">
    <w:name w:val="rvts23"/>
    <w:basedOn w:val="a0"/>
    <w:rsid w:val="00124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2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24937"/>
    <w:rPr>
      <w:rFonts w:ascii="Courier New" w:eastAsia="Times New Roman" w:hAnsi="Courier New" w:cs="Courier New"/>
      <w:sz w:val="20"/>
      <w:szCs w:val="20"/>
      <w:lang w:eastAsia="uk-UA"/>
    </w:rPr>
  </w:style>
  <w:style w:type="character" w:customStyle="1" w:styleId="rvts23">
    <w:name w:val="rvts23"/>
    <w:basedOn w:val="a0"/>
    <w:rsid w:val="00124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1925">
      <w:bodyDiv w:val="1"/>
      <w:marLeft w:val="0"/>
      <w:marRight w:val="0"/>
      <w:marTop w:val="0"/>
      <w:marBottom w:val="0"/>
      <w:divBdr>
        <w:top w:val="none" w:sz="0" w:space="0" w:color="auto"/>
        <w:left w:val="none" w:sz="0" w:space="0" w:color="auto"/>
        <w:bottom w:val="none" w:sz="0" w:space="0" w:color="auto"/>
        <w:right w:val="none" w:sz="0" w:space="0" w:color="auto"/>
      </w:divBdr>
    </w:div>
    <w:div w:id="304546531">
      <w:bodyDiv w:val="1"/>
      <w:marLeft w:val="0"/>
      <w:marRight w:val="0"/>
      <w:marTop w:val="0"/>
      <w:marBottom w:val="0"/>
      <w:divBdr>
        <w:top w:val="none" w:sz="0" w:space="0" w:color="auto"/>
        <w:left w:val="none" w:sz="0" w:space="0" w:color="auto"/>
        <w:bottom w:val="none" w:sz="0" w:space="0" w:color="auto"/>
        <w:right w:val="none" w:sz="0" w:space="0" w:color="auto"/>
      </w:divBdr>
      <w:divsChild>
        <w:div w:id="202444074">
          <w:marLeft w:val="0"/>
          <w:marRight w:val="0"/>
          <w:marTop w:val="0"/>
          <w:marBottom w:val="0"/>
          <w:divBdr>
            <w:top w:val="none" w:sz="0" w:space="0" w:color="auto"/>
            <w:left w:val="none" w:sz="0" w:space="0" w:color="auto"/>
            <w:bottom w:val="none" w:sz="0" w:space="0" w:color="auto"/>
            <w:right w:val="none" w:sz="0" w:space="0" w:color="auto"/>
          </w:divBdr>
        </w:div>
      </w:divsChild>
    </w:div>
    <w:div w:id="645013336">
      <w:bodyDiv w:val="1"/>
      <w:marLeft w:val="0"/>
      <w:marRight w:val="0"/>
      <w:marTop w:val="0"/>
      <w:marBottom w:val="0"/>
      <w:divBdr>
        <w:top w:val="none" w:sz="0" w:space="0" w:color="auto"/>
        <w:left w:val="none" w:sz="0" w:space="0" w:color="auto"/>
        <w:bottom w:val="none" w:sz="0" w:space="0" w:color="auto"/>
        <w:right w:val="none" w:sz="0" w:space="0" w:color="auto"/>
      </w:divBdr>
      <w:divsChild>
        <w:div w:id="1155605277">
          <w:marLeft w:val="0"/>
          <w:marRight w:val="0"/>
          <w:marTop w:val="0"/>
          <w:marBottom w:val="0"/>
          <w:divBdr>
            <w:top w:val="none" w:sz="0" w:space="0" w:color="auto"/>
            <w:left w:val="none" w:sz="0" w:space="0" w:color="auto"/>
            <w:bottom w:val="none" w:sz="0" w:space="0" w:color="auto"/>
            <w:right w:val="none" w:sz="0" w:space="0" w:color="auto"/>
          </w:divBdr>
        </w:div>
      </w:divsChild>
    </w:div>
    <w:div w:id="719403565">
      <w:bodyDiv w:val="1"/>
      <w:marLeft w:val="0"/>
      <w:marRight w:val="0"/>
      <w:marTop w:val="0"/>
      <w:marBottom w:val="0"/>
      <w:divBdr>
        <w:top w:val="none" w:sz="0" w:space="0" w:color="auto"/>
        <w:left w:val="none" w:sz="0" w:space="0" w:color="auto"/>
        <w:bottom w:val="none" w:sz="0" w:space="0" w:color="auto"/>
        <w:right w:val="none" w:sz="0" w:space="0" w:color="auto"/>
      </w:divBdr>
      <w:divsChild>
        <w:div w:id="1353528645">
          <w:marLeft w:val="0"/>
          <w:marRight w:val="0"/>
          <w:marTop w:val="0"/>
          <w:marBottom w:val="0"/>
          <w:divBdr>
            <w:top w:val="none" w:sz="0" w:space="0" w:color="auto"/>
            <w:left w:val="none" w:sz="0" w:space="0" w:color="auto"/>
            <w:bottom w:val="none" w:sz="0" w:space="0" w:color="auto"/>
            <w:right w:val="none" w:sz="0" w:space="0" w:color="auto"/>
          </w:divBdr>
        </w:div>
      </w:divsChild>
    </w:div>
    <w:div w:id="867716158">
      <w:bodyDiv w:val="1"/>
      <w:marLeft w:val="0"/>
      <w:marRight w:val="0"/>
      <w:marTop w:val="0"/>
      <w:marBottom w:val="0"/>
      <w:divBdr>
        <w:top w:val="none" w:sz="0" w:space="0" w:color="auto"/>
        <w:left w:val="none" w:sz="0" w:space="0" w:color="auto"/>
        <w:bottom w:val="none" w:sz="0" w:space="0" w:color="auto"/>
        <w:right w:val="none" w:sz="0" w:space="0" w:color="auto"/>
      </w:divBdr>
    </w:div>
    <w:div w:id="1014068708">
      <w:bodyDiv w:val="1"/>
      <w:marLeft w:val="0"/>
      <w:marRight w:val="0"/>
      <w:marTop w:val="0"/>
      <w:marBottom w:val="0"/>
      <w:divBdr>
        <w:top w:val="none" w:sz="0" w:space="0" w:color="auto"/>
        <w:left w:val="none" w:sz="0" w:space="0" w:color="auto"/>
        <w:bottom w:val="none" w:sz="0" w:space="0" w:color="auto"/>
        <w:right w:val="none" w:sz="0" w:space="0" w:color="auto"/>
      </w:divBdr>
    </w:div>
    <w:div w:id="1202789450">
      <w:bodyDiv w:val="1"/>
      <w:marLeft w:val="0"/>
      <w:marRight w:val="0"/>
      <w:marTop w:val="0"/>
      <w:marBottom w:val="0"/>
      <w:divBdr>
        <w:top w:val="none" w:sz="0" w:space="0" w:color="auto"/>
        <w:left w:val="none" w:sz="0" w:space="0" w:color="auto"/>
        <w:bottom w:val="none" w:sz="0" w:space="0" w:color="auto"/>
        <w:right w:val="none" w:sz="0" w:space="0" w:color="auto"/>
      </w:divBdr>
      <w:divsChild>
        <w:div w:id="1317104015">
          <w:marLeft w:val="0"/>
          <w:marRight w:val="0"/>
          <w:marTop w:val="0"/>
          <w:marBottom w:val="0"/>
          <w:divBdr>
            <w:top w:val="none" w:sz="0" w:space="0" w:color="auto"/>
            <w:left w:val="none" w:sz="0" w:space="0" w:color="auto"/>
            <w:bottom w:val="none" w:sz="0" w:space="0" w:color="auto"/>
            <w:right w:val="none" w:sz="0" w:space="0" w:color="auto"/>
          </w:divBdr>
        </w:div>
      </w:divsChild>
    </w:div>
    <w:div w:id="1350983266">
      <w:bodyDiv w:val="1"/>
      <w:marLeft w:val="0"/>
      <w:marRight w:val="0"/>
      <w:marTop w:val="0"/>
      <w:marBottom w:val="0"/>
      <w:divBdr>
        <w:top w:val="none" w:sz="0" w:space="0" w:color="auto"/>
        <w:left w:val="none" w:sz="0" w:space="0" w:color="auto"/>
        <w:bottom w:val="none" w:sz="0" w:space="0" w:color="auto"/>
        <w:right w:val="none" w:sz="0" w:space="0" w:color="auto"/>
      </w:divBdr>
      <w:divsChild>
        <w:div w:id="1435860246">
          <w:marLeft w:val="0"/>
          <w:marRight w:val="0"/>
          <w:marTop w:val="0"/>
          <w:marBottom w:val="0"/>
          <w:divBdr>
            <w:top w:val="none" w:sz="0" w:space="0" w:color="auto"/>
            <w:left w:val="none" w:sz="0" w:space="0" w:color="auto"/>
            <w:bottom w:val="none" w:sz="0" w:space="0" w:color="auto"/>
            <w:right w:val="none" w:sz="0" w:space="0" w:color="auto"/>
          </w:divBdr>
        </w:div>
      </w:divsChild>
    </w:div>
    <w:div w:id="1528325920">
      <w:bodyDiv w:val="1"/>
      <w:marLeft w:val="0"/>
      <w:marRight w:val="0"/>
      <w:marTop w:val="0"/>
      <w:marBottom w:val="0"/>
      <w:divBdr>
        <w:top w:val="none" w:sz="0" w:space="0" w:color="auto"/>
        <w:left w:val="none" w:sz="0" w:space="0" w:color="auto"/>
        <w:bottom w:val="none" w:sz="0" w:space="0" w:color="auto"/>
        <w:right w:val="none" w:sz="0" w:space="0" w:color="auto"/>
      </w:divBdr>
      <w:divsChild>
        <w:div w:id="3381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5243</Words>
  <Characters>2990</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Vaio</cp:lastModifiedBy>
  <cp:revision>3</cp:revision>
  <dcterms:created xsi:type="dcterms:W3CDTF">2019-07-18T14:22:00Z</dcterms:created>
  <dcterms:modified xsi:type="dcterms:W3CDTF">2019-07-19T16:13:00Z</dcterms:modified>
</cp:coreProperties>
</file>